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8AA" w:rsidRPr="003168AA" w:rsidRDefault="003168AA" w:rsidP="003168AA">
      <w:pPr>
        <w:pStyle w:val="a5"/>
        <w:tabs>
          <w:tab w:val="left" w:pos="1425"/>
          <w:tab w:val="center" w:pos="4394"/>
        </w:tabs>
        <w:jc w:val="center"/>
        <w:rPr>
          <w:rFonts w:ascii="Times New Roman" w:hAnsi="Times New Roman" w:cs="Times New Roman"/>
          <w:sz w:val="28"/>
          <w:szCs w:val="28"/>
        </w:rPr>
      </w:pPr>
      <w:r w:rsidRPr="003168AA">
        <w:rPr>
          <w:rFonts w:ascii="Times New Roman" w:hAnsi="Times New Roman" w:cs="Times New Roman"/>
          <w:noProof/>
          <w:sz w:val="28"/>
          <w:szCs w:val="28"/>
        </w:rPr>
        <w:drawing>
          <wp:inline distT="0" distB="0" distL="0" distR="0">
            <wp:extent cx="476885" cy="580390"/>
            <wp:effectExtent l="19050" t="0" r="0" b="0"/>
            <wp:docPr id="11" name="Рисунок 1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122"/>
                    <pic:cNvPicPr>
                      <a:picLocks noChangeAspect="1" noChangeArrowheads="1"/>
                    </pic:cNvPicPr>
                  </pic:nvPicPr>
                  <pic:blipFill>
                    <a:blip r:embed="rId8" cstate="print"/>
                    <a:srcRect/>
                    <a:stretch>
                      <a:fillRect/>
                    </a:stretch>
                  </pic:blipFill>
                  <pic:spPr bwMode="auto">
                    <a:xfrm>
                      <a:off x="0" y="0"/>
                      <a:ext cx="476885" cy="580390"/>
                    </a:xfrm>
                    <a:prstGeom prst="rect">
                      <a:avLst/>
                    </a:prstGeom>
                    <a:noFill/>
                    <a:ln w="9525">
                      <a:noFill/>
                      <a:miter lim="800000"/>
                      <a:headEnd/>
                      <a:tailEnd/>
                    </a:ln>
                  </pic:spPr>
                </pic:pic>
              </a:graphicData>
            </a:graphic>
          </wp:inline>
        </w:drawing>
      </w:r>
    </w:p>
    <w:p w:rsidR="003168AA" w:rsidRPr="004E2282" w:rsidRDefault="003168AA" w:rsidP="003168AA">
      <w:pPr>
        <w:pStyle w:val="a5"/>
        <w:tabs>
          <w:tab w:val="center" w:pos="3969"/>
        </w:tabs>
        <w:jc w:val="center"/>
        <w:rPr>
          <w:rFonts w:ascii="Times New Roman" w:hAnsi="Times New Roman" w:cs="Times New Roman"/>
          <w:b/>
          <w:spacing w:val="10"/>
          <w:sz w:val="32"/>
          <w:szCs w:val="28"/>
        </w:rPr>
      </w:pPr>
      <w:r w:rsidRPr="004E2282">
        <w:rPr>
          <w:rFonts w:ascii="Times New Roman" w:hAnsi="Times New Roman" w:cs="Times New Roman"/>
          <w:b/>
          <w:spacing w:val="10"/>
          <w:sz w:val="32"/>
          <w:szCs w:val="28"/>
        </w:rPr>
        <w:t>Администрация Катав-Ивановского</w:t>
      </w:r>
    </w:p>
    <w:p w:rsidR="003168AA" w:rsidRPr="004E2282" w:rsidRDefault="003168AA" w:rsidP="003168AA">
      <w:pPr>
        <w:pStyle w:val="a5"/>
        <w:tabs>
          <w:tab w:val="center" w:pos="3969"/>
        </w:tabs>
        <w:jc w:val="center"/>
        <w:rPr>
          <w:rFonts w:ascii="Times New Roman" w:hAnsi="Times New Roman" w:cs="Times New Roman"/>
          <w:b/>
          <w:spacing w:val="10"/>
          <w:sz w:val="32"/>
          <w:szCs w:val="28"/>
        </w:rPr>
      </w:pPr>
      <w:r w:rsidRPr="004E2282">
        <w:rPr>
          <w:rFonts w:ascii="Times New Roman" w:hAnsi="Times New Roman" w:cs="Times New Roman"/>
          <w:b/>
          <w:spacing w:val="10"/>
          <w:sz w:val="32"/>
          <w:szCs w:val="28"/>
        </w:rPr>
        <w:t>муниципального района</w:t>
      </w:r>
    </w:p>
    <w:p w:rsidR="003168AA" w:rsidRPr="004E2282" w:rsidRDefault="003168AA" w:rsidP="003168AA">
      <w:pPr>
        <w:pStyle w:val="a5"/>
        <w:tabs>
          <w:tab w:val="center" w:pos="3969"/>
        </w:tabs>
        <w:spacing w:line="360" w:lineRule="auto"/>
        <w:jc w:val="center"/>
        <w:rPr>
          <w:rFonts w:ascii="Times New Roman" w:hAnsi="Times New Roman" w:cs="Times New Roman"/>
          <w:b/>
          <w:caps/>
          <w:spacing w:val="50"/>
          <w:sz w:val="32"/>
          <w:szCs w:val="28"/>
        </w:rPr>
      </w:pPr>
      <w:r w:rsidRPr="004E2282">
        <w:rPr>
          <w:rFonts w:ascii="Times New Roman" w:hAnsi="Times New Roman" w:cs="Times New Roman"/>
          <w:b/>
          <w:caps/>
          <w:spacing w:val="50"/>
          <w:sz w:val="32"/>
          <w:szCs w:val="28"/>
        </w:rPr>
        <w:t>ПОСТАНОВЛЕНИЕ</w:t>
      </w:r>
    </w:p>
    <w:p w:rsidR="003168AA" w:rsidRPr="003168AA" w:rsidRDefault="003168AA" w:rsidP="003168AA">
      <w:pPr>
        <w:pStyle w:val="a5"/>
        <w:rPr>
          <w:rFonts w:ascii="Times New Roman" w:hAnsi="Times New Roman" w:cs="Times New Roman"/>
          <w:sz w:val="28"/>
          <w:szCs w:val="28"/>
        </w:rPr>
      </w:pPr>
      <w:r w:rsidRPr="003168AA">
        <w:rPr>
          <w:rFonts w:ascii="Times New Roman" w:hAnsi="Times New Roman" w:cs="Times New Roman"/>
          <w:sz w:val="28"/>
          <w:szCs w:val="28"/>
        </w:rPr>
        <w:pict>
          <v:line id="_x0000_s1065" style="position:absolute;z-index:251665408" from="-11.5pt,2.55pt" to="502.05pt,2.55pt" o:allowincell="f" strokeweight="3pt">
            <v:stroke linestyle="thinThin"/>
          </v:line>
        </w:pict>
      </w:r>
    </w:p>
    <w:p w:rsidR="003168AA" w:rsidRPr="003168AA" w:rsidRDefault="003168AA" w:rsidP="003168AA">
      <w:pPr>
        <w:pStyle w:val="a5"/>
        <w:spacing w:after="60"/>
        <w:rPr>
          <w:rFonts w:ascii="Times New Roman" w:hAnsi="Times New Roman" w:cs="Times New Roman"/>
          <w:sz w:val="28"/>
          <w:szCs w:val="28"/>
        </w:rPr>
      </w:pPr>
      <w:r w:rsidRPr="003168AA">
        <w:rPr>
          <w:rFonts w:ascii="Times New Roman" w:hAnsi="Times New Roman" w:cs="Times New Roman"/>
          <w:sz w:val="28"/>
          <w:szCs w:val="28"/>
        </w:rPr>
        <w:t>«</w:t>
      </w:r>
      <w:r w:rsidRPr="003168AA">
        <w:rPr>
          <w:rFonts w:ascii="Times New Roman" w:hAnsi="Times New Roman" w:cs="Times New Roman"/>
          <w:sz w:val="28"/>
          <w:szCs w:val="28"/>
          <w:u w:val="single"/>
        </w:rPr>
        <w:t>11</w:t>
      </w:r>
      <w:r w:rsidRPr="003168AA">
        <w:rPr>
          <w:rFonts w:ascii="Times New Roman" w:hAnsi="Times New Roman" w:cs="Times New Roman"/>
          <w:sz w:val="28"/>
          <w:szCs w:val="28"/>
        </w:rPr>
        <w:t xml:space="preserve">» </w:t>
      </w:r>
      <w:r w:rsidRPr="003168AA">
        <w:rPr>
          <w:rFonts w:ascii="Times New Roman" w:hAnsi="Times New Roman" w:cs="Times New Roman"/>
          <w:sz w:val="28"/>
          <w:szCs w:val="28"/>
          <w:u w:val="single"/>
        </w:rPr>
        <w:t>марта</w:t>
      </w:r>
      <w:r w:rsidRPr="003168AA">
        <w:rPr>
          <w:rFonts w:ascii="Times New Roman" w:hAnsi="Times New Roman" w:cs="Times New Roman"/>
          <w:sz w:val="28"/>
          <w:szCs w:val="28"/>
        </w:rPr>
        <w:t xml:space="preserve"> 2021 г.                                                </w:t>
      </w:r>
      <w:r>
        <w:rPr>
          <w:rFonts w:ascii="Times New Roman" w:hAnsi="Times New Roman" w:cs="Times New Roman"/>
          <w:sz w:val="28"/>
          <w:szCs w:val="28"/>
        </w:rPr>
        <w:t xml:space="preserve">                        </w:t>
      </w:r>
      <w:r w:rsidRPr="003168AA">
        <w:rPr>
          <w:rFonts w:ascii="Times New Roman" w:hAnsi="Times New Roman" w:cs="Times New Roman"/>
          <w:sz w:val="28"/>
          <w:szCs w:val="28"/>
        </w:rPr>
        <w:t xml:space="preserve">                   № </w:t>
      </w:r>
      <w:r w:rsidRPr="003168AA">
        <w:rPr>
          <w:rFonts w:ascii="Times New Roman" w:hAnsi="Times New Roman" w:cs="Times New Roman"/>
          <w:sz w:val="28"/>
          <w:szCs w:val="28"/>
          <w:u w:val="single"/>
        </w:rPr>
        <w:t>229</w:t>
      </w:r>
    </w:p>
    <w:p w:rsidR="003168AA" w:rsidRPr="003168AA" w:rsidRDefault="003168AA" w:rsidP="003168AA">
      <w:pPr>
        <w:rPr>
          <w:rFonts w:ascii="Times New Roman" w:hAnsi="Times New Roman" w:cs="Times New Roman"/>
          <w:sz w:val="28"/>
          <w:szCs w:val="28"/>
        </w:rPr>
      </w:pPr>
    </w:p>
    <w:p w:rsidR="003168AA" w:rsidRPr="003168AA" w:rsidRDefault="003168AA" w:rsidP="003168AA">
      <w:pPr>
        <w:pStyle w:val="ConsPlusNormal"/>
        <w:ind w:firstLine="0"/>
        <w:rPr>
          <w:rFonts w:ascii="Times New Roman" w:hAnsi="Times New Roman" w:cs="Times New Roman"/>
          <w:bCs/>
          <w:sz w:val="28"/>
          <w:szCs w:val="28"/>
        </w:rPr>
      </w:pPr>
      <w:r w:rsidRPr="003168AA">
        <w:rPr>
          <w:rFonts w:ascii="Times New Roman" w:hAnsi="Times New Roman" w:cs="Times New Roman"/>
          <w:sz w:val="28"/>
          <w:szCs w:val="28"/>
        </w:rPr>
        <w:t xml:space="preserve">О </w:t>
      </w:r>
      <w:r w:rsidRPr="003168AA">
        <w:rPr>
          <w:rFonts w:ascii="Times New Roman" w:hAnsi="Times New Roman" w:cs="Times New Roman"/>
          <w:bCs/>
          <w:spacing w:val="-3"/>
          <w:sz w:val="28"/>
          <w:szCs w:val="28"/>
        </w:rPr>
        <w:t xml:space="preserve">внесении изменений в </w:t>
      </w:r>
      <w:proofErr w:type="gramStart"/>
      <w:r w:rsidRPr="003168AA">
        <w:rPr>
          <w:rFonts w:ascii="Times New Roman" w:hAnsi="Times New Roman" w:cs="Times New Roman"/>
          <w:bCs/>
          <w:sz w:val="28"/>
          <w:szCs w:val="28"/>
        </w:rPr>
        <w:t>Административный</w:t>
      </w:r>
      <w:proofErr w:type="gramEnd"/>
    </w:p>
    <w:p w:rsidR="003168AA" w:rsidRPr="003168AA" w:rsidRDefault="003168AA" w:rsidP="003168AA">
      <w:pPr>
        <w:pStyle w:val="ConsPlusNormal"/>
        <w:ind w:firstLine="0"/>
        <w:rPr>
          <w:rFonts w:ascii="Times New Roman" w:hAnsi="Times New Roman" w:cs="Times New Roman"/>
          <w:bCs/>
          <w:sz w:val="28"/>
          <w:szCs w:val="28"/>
        </w:rPr>
      </w:pPr>
      <w:r w:rsidRPr="003168AA">
        <w:rPr>
          <w:rFonts w:ascii="Times New Roman" w:hAnsi="Times New Roman" w:cs="Times New Roman"/>
          <w:bCs/>
          <w:sz w:val="28"/>
          <w:szCs w:val="28"/>
        </w:rPr>
        <w:t>регламент, утвержденный постановлением</w:t>
      </w:r>
    </w:p>
    <w:p w:rsidR="003168AA" w:rsidRPr="003168AA" w:rsidRDefault="003168AA" w:rsidP="003168AA">
      <w:pPr>
        <w:pStyle w:val="ConsPlusNormal"/>
        <w:ind w:firstLine="0"/>
        <w:rPr>
          <w:rFonts w:ascii="Times New Roman" w:hAnsi="Times New Roman" w:cs="Times New Roman"/>
          <w:bCs/>
          <w:sz w:val="28"/>
          <w:szCs w:val="28"/>
        </w:rPr>
      </w:pPr>
      <w:r w:rsidRPr="003168AA">
        <w:rPr>
          <w:rFonts w:ascii="Times New Roman" w:hAnsi="Times New Roman" w:cs="Times New Roman"/>
          <w:bCs/>
          <w:spacing w:val="-3"/>
          <w:sz w:val="28"/>
          <w:szCs w:val="28"/>
        </w:rPr>
        <w:t>Администрации Катав-Ивановского</w:t>
      </w:r>
    </w:p>
    <w:p w:rsidR="003168AA" w:rsidRPr="003168AA" w:rsidRDefault="003168AA" w:rsidP="003168AA">
      <w:pPr>
        <w:shd w:val="clear" w:color="auto" w:fill="FFFFFF"/>
        <w:jc w:val="both"/>
        <w:rPr>
          <w:rFonts w:ascii="Times New Roman" w:hAnsi="Times New Roman" w:cs="Times New Roman"/>
          <w:b/>
          <w:sz w:val="28"/>
          <w:szCs w:val="28"/>
        </w:rPr>
      </w:pPr>
      <w:r w:rsidRPr="003168AA">
        <w:rPr>
          <w:rFonts w:ascii="Times New Roman" w:hAnsi="Times New Roman" w:cs="Times New Roman"/>
          <w:bCs/>
          <w:spacing w:val="-3"/>
          <w:sz w:val="28"/>
          <w:szCs w:val="28"/>
        </w:rPr>
        <w:t>муниципального района от 13.05.2020г. №302</w:t>
      </w:r>
    </w:p>
    <w:p w:rsidR="003168AA" w:rsidRPr="003168AA" w:rsidRDefault="003168AA" w:rsidP="003168A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168AA">
        <w:rPr>
          <w:rFonts w:ascii="Times New Roman" w:hAnsi="Times New Roman" w:cs="Times New Roman"/>
          <w:sz w:val="28"/>
          <w:szCs w:val="28"/>
        </w:rPr>
        <w:t>В соответствии с Градостроительным Кодексом Российской Федерации, Федеральным законом от 27.07.2010 г. № 210-ФЗ «Об организации предоставления государственных и муниципальных услуг, Администрация Катав-Ивановского муниципального района</w:t>
      </w:r>
    </w:p>
    <w:p w:rsidR="003168AA" w:rsidRPr="003168AA" w:rsidRDefault="003168AA" w:rsidP="003168AA">
      <w:pPr>
        <w:spacing w:after="0" w:line="240" w:lineRule="auto"/>
        <w:ind w:firstLine="709"/>
        <w:jc w:val="both"/>
        <w:rPr>
          <w:rFonts w:ascii="Times New Roman" w:hAnsi="Times New Roman" w:cs="Times New Roman"/>
          <w:sz w:val="28"/>
          <w:szCs w:val="28"/>
        </w:rPr>
      </w:pPr>
      <w:r w:rsidRPr="003168AA">
        <w:rPr>
          <w:rFonts w:ascii="Times New Roman" w:hAnsi="Times New Roman" w:cs="Times New Roman"/>
          <w:sz w:val="28"/>
          <w:szCs w:val="28"/>
        </w:rPr>
        <w:t xml:space="preserve">ПОСТАНОВЛЯЕТ:  </w:t>
      </w:r>
    </w:p>
    <w:p w:rsidR="003168AA" w:rsidRPr="003168AA" w:rsidRDefault="003168AA" w:rsidP="003168AA">
      <w:pPr>
        <w:spacing w:after="0" w:line="240" w:lineRule="auto"/>
        <w:ind w:firstLine="709"/>
        <w:jc w:val="both"/>
        <w:rPr>
          <w:rFonts w:ascii="Times New Roman" w:hAnsi="Times New Roman" w:cs="Times New Roman"/>
          <w:color w:val="000000"/>
          <w:sz w:val="28"/>
          <w:szCs w:val="28"/>
        </w:rPr>
      </w:pPr>
      <w:r w:rsidRPr="003168AA">
        <w:rPr>
          <w:rFonts w:ascii="Times New Roman" w:hAnsi="Times New Roman" w:cs="Times New Roman"/>
          <w:sz w:val="28"/>
          <w:szCs w:val="28"/>
        </w:rPr>
        <w:t xml:space="preserve">1. Внести изменения в административный регламент, утвержденный постановлением </w:t>
      </w:r>
      <w:r w:rsidRPr="003168AA">
        <w:rPr>
          <w:rFonts w:ascii="Times New Roman" w:hAnsi="Times New Roman" w:cs="Times New Roman"/>
          <w:bCs/>
          <w:spacing w:val="-3"/>
          <w:sz w:val="28"/>
          <w:szCs w:val="28"/>
        </w:rPr>
        <w:t xml:space="preserve">Администрации Катав-Ивановского муниципального района от 13.05.2020г. №302 (ред. от </w:t>
      </w:r>
      <w:r w:rsidRPr="003168AA">
        <w:rPr>
          <w:rFonts w:ascii="Times New Roman" w:hAnsi="Times New Roman" w:cs="Times New Roman"/>
          <w:sz w:val="28"/>
          <w:szCs w:val="28"/>
        </w:rPr>
        <w:t xml:space="preserve">07.10.2020 №671) </w:t>
      </w:r>
      <w:r w:rsidRPr="003168AA">
        <w:rPr>
          <w:rFonts w:ascii="Times New Roman" w:hAnsi="Times New Roman" w:cs="Times New Roman"/>
          <w:bCs/>
          <w:spacing w:val="-3"/>
          <w:sz w:val="28"/>
          <w:szCs w:val="28"/>
        </w:rPr>
        <w:t>о</w:t>
      </w:r>
      <w:r w:rsidRPr="003168AA">
        <w:rPr>
          <w:rFonts w:ascii="Times New Roman" w:hAnsi="Times New Roman" w:cs="Times New Roman"/>
          <w:sz w:val="28"/>
          <w:szCs w:val="28"/>
        </w:rPr>
        <w:t>б утверждении административного регламента по предоставлению муниципальной услуги «</w:t>
      </w:r>
      <w:r w:rsidRPr="003168AA">
        <w:rPr>
          <w:rFonts w:ascii="Times New Roman" w:hAnsi="Times New Roman" w:cs="Times New Roman"/>
          <w:bCs/>
          <w:sz w:val="28"/>
          <w:szCs w:val="28"/>
        </w:rPr>
        <w:t>Присвоение адреса объекту адресации, изменение и аннулирование такого адреса</w:t>
      </w:r>
      <w:r w:rsidRPr="003168AA">
        <w:rPr>
          <w:rFonts w:ascii="Times New Roman" w:hAnsi="Times New Roman" w:cs="Times New Roman"/>
          <w:sz w:val="28"/>
          <w:szCs w:val="28"/>
        </w:rPr>
        <w:t>»:</w:t>
      </w:r>
    </w:p>
    <w:p w:rsidR="003168AA" w:rsidRPr="003168AA" w:rsidRDefault="003168AA" w:rsidP="003168AA">
      <w:pPr>
        <w:spacing w:after="0" w:line="240" w:lineRule="auto"/>
        <w:ind w:firstLine="709"/>
        <w:jc w:val="both"/>
        <w:rPr>
          <w:rFonts w:ascii="Times New Roman" w:hAnsi="Times New Roman" w:cs="Times New Roman"/>
          <w:sz w:val="28"/>
          <w:szCs w:val="28"/>
        </w:rPr>
      </w:pPr>
      <w:r w:rsidRPr="003168AA">
        <w:rPr>
          <w:rFonts w:ascii="Times New Roman" w:hAnsi="Times New Roman" w:cs="Times New Roman"/>
          <w:sz w:val="28"/>
          <w:szCs w:val="28"/>
        </w:rPr>
        <w:t>– в приложении №4 слова «телефон для справок 8(35147)2-00-24» заменить словами «телефон для справок «8-958-160-41-32 8-958-770-80-24», «телефон для справок 8(35147)2-51-62» заменить словами «телефон для справок 8-958-160-40-63».</w:t>
      </w:r>
    </w:p>
    <w:p w:rsidR="003168AA" w:rsidRPr="003168AA" w:rsidRDefault="003168AA" w:rsidP="003168AA">
      <w:pPr>
        <w:autoSpaceDE w:val="0"/>
        <w:autoSpaceDN w:val="0"/>
        <w:adjustRightInd w:val="0"/>
        <w:spacing w:after="0" w:line="240" w:lineRule="auto"/>
        <w:ind w:firstLine="709"/>
        <w:jc w:val="both"/>
        <w:rPr>
          <w:rFonts w:ascii="Times New Roman" w:hAnsi="Times New Roman" w:cs="Times New Roman"/>
          <w:sz w:val="28"/>
          <w:szCs w:val="28"/>
        </w:rPr>
      </w:pPr>
      <w:r w:rsidRPr="003168AA">
        <w:rPr>
          <w:rFonts w:ascii="Times New Roman" w:hAnsi="Times New Roman" w:cs="Times New Roman"/>
          <w:sz w:val="28"/>
          <w:szCs w:val="28"/>
        </w:rPr>
        <w:t xml:space="preserve">2. Обнародовать настоящее постановление на информационных стендах Катав-Ивановского муниципального района и разместить на официальном сайте Администрации Катав-Ивановского муниципального района </w:t>
      </w:r>
      <w:proofErr w:type="spellStart"/>
      <w:r w:rsidRPr="003168AA">
        <w:rPr>
          <w:rFonts w:ascii="Times New Roman" w:hAnsi="Times New Roman" w:cs="Times New Roman"/>
          <w:sz w:val="28"/>
          <w:szCs w:val="28"/>
        </w:rPr>
        <w:t>katavivan.ru</w:t>
      </w:r>
      <w:proofErr w:type="spellEnd"/>
      <w:r w:rsidRPr="003168AA">
        <w:rPr>
          <w:rFonts w:ascii="Times New Roman" w:hAnsi="Times New Roman" w:cs="Times New Roman"/>
          <w:sz w:val="28"/>
          <w:szCs w:val="28"/>
        </w:rPr>
        <w:t>.</w:t>
      </w:r>
    </w:p>
    <w:p w:rsidR="003168AA" w:rsidRPr="003168AA" w:rsidRDefault="003168AA" w:rsidP="003168AA">
      <w:pPr>
        <w:shd w:val="clear" w:color="auto" w:fill="FFFFFF"/>
        <w:spacing w:after="0" w:line="240" w:lineRule="auto"/>
        <w:ind w:firstLine="709"/>
        <w:jc w:val="both"/>
        <w:rPr>
          <w:rFonts w:ascii="Times New Roman" w:hAnsi="Times New Roman" w:cs="Times New Roman"/>
          <w:sz w:val="28"/>
          <w:szCs w:val="28"/>
        </w:rPr>
      </w:pPr>
      <w:r w:rsidRPr="003168AA">
        <w:rPr>
          <w:rFonts w:ascii="Times New Roman" w:hAnsi="Times New Roman" w:cs="Times New Roman"/>
          <w:sz w:val="28"/>
          <w:szCs w:val="28"/>
        </w:rPr>
        <w:t xml:space="preserve">3. </w:t>
      </w:r>
      <w:proofErr w:type="gramStart"/>
      <w:r w:rsidRPr="003168AA">
        <w:rPr>
          <w:rFonts w:ascii="Times New Roman" w:hAnsi="Times New Roman" w:cs="Times New Roman"/>
          <w:sz w:val="28"/>
          <w:szCs w:val="28"/>
        </w:rPr>
        <w:t>Контроль за</w:t>
      </w:r>
      <w:proofErr w:type="gramEnd"/>
      <w:r w:rsidRPr="003168AA">
        <w:rPr>
          <w:rFonts w:ascii="Times New Roman" w:hAnsi="Times New Roman" w:cs="Times New Roman"/>
          <w:sz w:val="28"/>
          <w:szCs w:val="28"/>
        </w:rPr>
        <w:t xml:space="preserve"> исполнением настоящего постановления возложить на Заместителя Главы Катав-Ивановского муниципального района – начальника Управления коммунального хозяйства, транспорта и связи Рудакова Н.В.</w:t>
      </w:r>
    </w:p>
    <w:p w:rsidR="003168AA" w:rsidRPr="003168AA" w:rsidRDefault="003168AA" w:rsidP="003168AA">
      <w:pPr>
        <w:tabs>
          <w:tab w:val="left" w:pos="0"/>
        </w:tabs>
        <w:spacing w:after="0" w:line="240" w:lineRule="auto"/>
        <w:ind w:firstLine="709"/>
        <w:jc w:val="both"/>
        <w:rPr>
          <w:rFonts w:ascii="Times New Roman" w:hAnsi="Times New Roman" w:cs="Times New Roman"/>
          <w:sz w:val="28"/>
          <w:szCs w:val="28"/>
        </w:rPr>
      </w:pPr>
      <w:r w:rsidRPr="003168AA">
        <w:rPr>
          <w:rFonts w:ascii="Times New Roman" w:hAnsi="Times New Roman" w:cs="Times New Roman"/>
          <w:sz w:val="28"/>
          <w:szCs w:val="28"/>
        </w:rPr>
        <w:t>4. Настоящее постановление вступает в силу со дня его подписания.</w:t>
      </w:r>
    </w:p>
    <w:p w:rsidR="003168AA" w:rsidRPr="003168AA" w:rsidRDefault="003168AA" w:rsidP="003168AA">
      <w:pPr>
        <w:tabs>
          <w:tab w:val="left" w:pos="0"/>
        </w:tabs>
        <w:spacing w:after="0" w:line="240" w:lineRule="auto"/>
        <w:ind w:firstLine="709"/>
        <w:jc w:val="both"/>
        <w:rPr>
          <w:rFonts w:ascii="Times New Roman" w:hAnsi="Times New Roman" w:cs="Times New Roman"/>
          <w:sz w:val="28"/>
          <w:szCs w:val="28"/>
        </w:rPr>
      </w:pPr>
    </w:p>
    <w:p w:rsidR="003168AA" w:rsidRPr="003168AA" w:rsidRDefault="003168AA" w:rsidP="003168AA">
      <w:pPr>
        <w:tabs>
          <w:tab w:val="left" w:pos="0"/>
        </w:tabs>
        <w:spacing w:after="0" w:line="240" w:lineRule="auto"/>
        <w:jc w:val="both"/>
        <w:rPr>
          <w:rFonts w:ascii="Times New Roman" w:hAnsi="Times New Roman" w:cs="Times New Roman"/>
          <w:sz w:val="28"/>
          <w:szCs w:val="28"/>
        </w:rPr>
      </w:pPr>
    </w:p>
    <w:p w:rsidR="003168AA" w:rsidRPr="003168AA" w:rsidRDefault="003168AA" w:rsidP="004E2282">
      <w:pPr>
        <w:tabs>
          <w:tab w:val="left" w:pos="945"/>
        </w:tabs>
        <w:spacing w:after="0" w:line="240" w:lineRule="auto"/>
        <w:jc w:val="both"/>
        <w:rPr>
          <w:rFonts w:ascii="Times New Roman" w:hAnsi="Times New Roman" w:cs="Times New Roman"/>
          <w:sz w:val="28"/>
          <w:szCs w:val="28"/>
        </w:rPr>
      </w:pPr>
      <w:r w:rsidRPr="003168AA">
        <w:rPr>
          <w:rFonts w:ascii="Times New Roman" w:hAnsi="Times New Roman" w:cs="Times New Roman"/>
          <w:sz w:val="28"/>
          <w:szCs w:val="28"/>
        </w:rPr>
        <w:t>Глава Катав-Ивановского</w:t>
      </w:r>
    </w:p>
    <w:p w:rsidR="003168AA" w:rsidRPr="003168AA" w:rsidRDefault="003168AA" w:rsidP="004E2282">
      <w:pPr>
        <w:tabs>
          <w:tab w:val="left" w:pos="941"/>
        </w:tabs>
        <w:spacing w:after="0" w:line="240" w:lineRule="auto"/>
        <w:jc w:val="both"/>
        <w:rPr>
          <w:rFonts w:ascii="Times New Roman" w:hAnsi="Times New Roman" w:cs="Times New Roman"/>
          <w:sz w:val="28"/>
          <w:szCs w:val="28"/>
        </w:rPr>
      </w:pPr>
      <w:r w:rsidRPr="003168AA">
        <w:rPr>
          <w:rFonts w:ascii="Times New Roman" w:hAnsi="Times New Roman" w:cs="Times New Roman"/>
          <w:sz w:val="28"/>
          <w:szCs w:val="28"/>
        </w:rPr>
        <w:t xml:space="preserve">муниципального района                                      </w:t>
      </w:r>
      <w:r w:rsidRPr="003168AA">
        <w:rPr>
          <w:rFonts w:ascii="Times New Roman" w:hAnsi="Times New Roman" w:cs="Times New Roman"/>
          <w:sz w:val="28"/>
          <w:szCs w:val="28"/>
        </w:rPr>
        <w:tab/>
      </w:r>
      <w:r w:rsidRPr="003168AA">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3168AA">
        <w:rPr>
          <w:rFonts w:ascii="Times New Roman" w:hAnsi="Times New Roman" w:cs="Times New Roman"/>
          <w:sz w:val="28"/>
          <w:szCs w:val="28"/>
        </w:rPr>
        <w:t xml:space="preserve">         </w:t>
      </w:r>
      <w:proofErr w:type="spellStart"/>
      <w:r w:rsidRPr="003168AA">
        <w:rPr>
          <w:rFonts w:ascii="Times New Roman" w:hAnsi="Times New Roman" w:cs="Times New Roman"/>
          <w:sz w:val="28"/>
          <w:szCs w:val="28"/>
        </w:rPr>
        <w:t>Н.И.Шиманович</w:t>
      </w:r>
      <w:proofErr w:type="spellEnd"/>
    </w:p>
    <w:p w:rsidR="003168AA" w:rsidRDefault="003168AA">
      <w:pPr>
        <w:rPr>
          <w:rFonts w:ascii="Times New Roman" w:hAnsi="Times New Roman" w:cs="Times New Roman"/>
          <w:sz w:val="24"/>
          <w:szCs w:val="24"/>
        </w:rPr>
      </w:pPr>
      <w:r>
        <w:rPr>
          <w:rFonts w:ascii="Times New Roman" w:hAnsi="Times New Roman" w:cs="Times New Roman"/>
          <w:sz w:val="24"/>
          <w:szCs w:val="24"/>
        </w:rPr>
        <w:br w:type="page"/>
      </w:r>
    </w:p>
    <w:p w:rsidR="002D0787" w:rsidRPr="00582D8F" w:rsidRDefault="002D0787" w:rsidP="00582D8F">
      <w:pPr>
        <w:pStyle w:val="a5"/>
        <w:tabs>
          <w:tab w:val="left" w:pos="1425"/>
          <w:tab w:val="center" w:pos="4394"/>
        </w:tabs>
        <w:jc w:val="center"/>
        <w:rPr>
          <w:rFonts w:ascii="Times New Roman" w:hAnsi="Times New Roman" w:cs="Times New Roman"/>
          <w:sz w:val="24"/>
          <w:szCs w:val="24"/>
        </w:rPr>
      </w:pPr>
      <w:r w:rsidRPr="00582D8F">
        <w:rPr>
          <w:rFonts w:ascii="Times New Roman" w:hAnsi="Times New Roman" w:cs="Times New Roman"/>
          <w:sz w:val="24"/>
          <w:szCs w:val="24"/>
        </w:rPr>
        <w:lastRenderedPageBreak/>
        <w:t xml:space="preserve">  </w:t>
      </w:r>
      <w:r w:rsidRPr="00582D8F">
        <w:rPr>
          <w:rFonts w:ascii="Times New Roman" w:hAnsi="Times New Roman" w:cs="Times New Roman"/>
          <w:noProof/>
          <w:sz w:val="24"/>
          <w:szCs w:val="24"/>
        </w:rPr>
        <w:drawing>
          <wp:inline distT="0" distB="0" distL="0" distR="0">
            <wp:extent cx="476250" cy="581025"/>
            <wp:effectExtent l="19050" t="0" r="0" b="0"/>
            <wp:docPr id="1" name="Рисунок 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122"/>
                    <pic:cNvPicPr>
                      <a:picLocks noChangeAspect="1" noChangeArrowheads="1"/>
                    </pic:cNvPicPr>
                  </pic:nvPicPr>
                  <pic:blipFill>
                    <a:blip r:embed="rId8"/>
                    <a:srcRect/>
                    <a:stretch>
                      <a:fillRect/>
                    </a:stretch>
                  </pic:blipFill>
                  <pic:spPr bwMode="auto">
                    <a:xfrm>
                      <a:off x="0" y="0"/>
                      <a:ext cx="476250" cy="581025"/>
                    </a:xfrm>
                    <a:prstGeom prst="rect">
                      <a:avLst/>
                    </a:prstGeom>
                    <a:noFill/>
                    <a:ln w="9525">
                      <a:noFill/>
                      <a:miter lim="800000"/>
                      <a:headEnd/>
                      <a:tailEnd/>
                    </a:ln>
                  </pic:spPr>
                </pic:pic>
              </a:graphicData>
            </a:graphic>
          </wp:inline>
        </w:drawing>
      </w:r>
    </w:p>
    <w:p w:rsidR="002D0787" w:rsidRPr="002D0787" w:rsidRDefault="002D0787" w:rsidP="002D0787">
      <w:pPr>
        <w:pStyle w:val="a5"/>
        <w:tabs>
          <w:tab w:val="center" w:pos="3969"/>
        </w:tabs>
        <w:jc w:val="center"/>
        <w:rPr>
          <w:rFonts w:ascii="Times New Roman" w:hAnsi="Times New Roman" w:cs="Times New Roman"/>
          <w:b/>
          <w:spacing w:val="10"/>
          <w:sz w:val="40"/>
        </w:rPr>
      </w:pPr>
      <w:r w:rsidRPr="002D0787">
        <w:rPr>
          <w:rFonts w:ascii="Times New Roman" w:hAnsi="Times New Roman" w:cs="Times New Roman"/>
          <w:b/>
          <w:spacing w:val="10"/>
          <w:sz w:val="40"/>
        </w:rPr>
        <w:t>Администрация Катав-Ивановского</w:t>
      </w:r>
    </w:p>
    <w:p w:rsidR="002D0787" w:rsidRPr="002D0787" w:rsidRDefault="002D0787" w:rsidP="002D0787">
      <w:pPr>
        <w:pStyle w:val="a5"/>
        <w:tabs>
          <w:tab w:val="center" w:pos="3969"/>
        </w:tabs>
        <w:jc w:val="center"/>
        <w:rPr>
          <w:rFonts w:ascii="Times New Roman" w:hAnsi="Times New Roman" w:cs="Times New Roman"/>
          <w:b/>
          <w:spacing w:val="10"/>
          <w:sz w:val="40"/>
        </w:rPr>
      </w:pPr>
      <w:r w:rsidRPr="002D0787">
        <w:rPr>
          <w:rFonts w:ascii="Times New Roman" w:hAnsi="Times New Roman" w:cs="Times New Roman"/>
          <w:b/>
          <w:spacing w:val="10"/>
          <w:sz w:val="40"/>
        </w:rPr>
        <w:t>муниципального района</w:t>
      </w:r>
    </w:p>
    <w:p w:rsidR="002D0787" w:rsidRPr="002D0787" w:rsidRDefault="002D0787" w:rsidP="002D0787">
      <w:pPr>
        <w:pStyle w:val="a5"/>
        <w:tabs>
          <w:tab w:val="center" w:pos="3969"/>
        </w:tabs>
        <w:spacing w:line="360" w:lineRule="auto"/>
        <w:jc w:val="center"/>
        <w:rPr>
          <w:rFonts w:ascii="Times New Roman" w:hAnsi="Times New Roman" w:cs="Times New Roman"/>
          <w:b/>
          <w:caps/>
          <w:spacing w:val="50"/>
          <w:sz w:val="40"/>
          <w:szCs w:val="40"/>
        </w:rPr>
      </w:pPr>
      <w:r w:rsidRPr="002D0787">
        <w:rPr>
          <w:rFonts w:ascii="Times New Roman" w:hAnsi="Times New Roman" w:cs="Times New Roman"/>
          <w:b/>
          <w:caps/>
          <w:spacing w:val="50"/>
          <w:sz w:val="40"/>
          <w:szCs w:val="40"/>
        </w:rPr>
        <w:t>ПОСТАНОВЛЕНИЕ</w:t>
      </w:r>
    </w:p>
    <w:p w:rsidR="002D0787" w:rsidRDefault="004058A5" w:rsidP="002D0787">
      <w:pPr>
        <w:pStyle w:val="a5"/>
        <w:rPr>
          <w:szCs w:val="24"/>
        </w:rPr>
      </w:pPr>
      <w:r w:rsidRPr="004058A5">
        <w:rPr>
          <w:sz w:val="24"/>
          <w:szCs w:val="24"/>
        </w:rPr>
        <w:pict>
          <v:line id="_x0000_s1062" style="position:absolute;z-index:251663360" from="-1.95pt,2.55pt" to="467.7pt,2.55pt" o:allowincell="f" strokeweight="3pt">
            <v:stroke linestyle="thinThin"/>
          </v:line>
        </w:pict>
      </w:r>
    </w:p>
    <w:p w:rsidR="002D0787" w:rsidRPr="00F91B5E" w:rsidRDefault="00224AA8" w:rsidP="002D0787">
      <w:pPr>
        <w:pStyle w:val="a5"/>
        <w:jc w:val="both"/>
        <w:rPr>
          <w:rFonts w:ascii="Times New Roman" w:hAnsi="Times New Roman" w:cs="Times New Roman"/>
          <w:sz w:val="26"/>
          <w:szCs w:val="26"/>
          <w:u w:val="single"/>
        </w:rPr>
      </w:pPr>
      <w:r w:rsidRPr="00F91B5E">
        <w:rPr>
          <w:rFonts w:ascii="Times New Roman" w:hAnsi="Times New Roman" w:cs="Times New Roman"/>
          <w:sz w:val="26"/>
          <w:szCs w:val="26"/>
        </w:rPr>
        <w:t xml:space="preserve">« 13 </w:t>
      </w:r>
      <w:r w:rsidR="002D0787" w:rsidRPr="00F91B5E">
        <w:rPr>
          <w:rFonts w:ascii="Times New Roman" w:hAnsi="Times New Roman" w:cs="Times New Roman"/>
          <w:sz w:val="26"/>
          <w:szCs w:val="26"/>
        </w:rPr>
        <w:t>»</w:t>
      </w:r>
      <w:r w:rsidR="002D0787" w:rsidRPr="00F91B5E">
        <w:rPr>
          <w:rFonts w:ascii="Times New Roman" w:hAnsi="Times New Roman" w:cs="Times New Roman"/>
          <w:sz w:val="26"/>
          <w:szCs w:val="26"/>
          <w:u w:val="single"/>
        </w:rPr>
        <w:t xml:space="preserve">  </w:t>
      </w:r>
      <w:r w:rsidRPr="00F91B5E">
        <w:rPr>
          <w:rFonts w:ascii="Times New Roman" w:hAnsi="Times New Roman" w:cs="Times New Roman"/>
          <w:sz w:val="26"/>
          <w:szCs w:val="26"/>
          <w:u w:val="single"/>
        </w:rPr>
        <w:t>мая</w:t>
      </w:r>
      <w:r w:rsidR="00492ACC" w:rsidRPr="00F91B5E">
        <w:rPr>
          <w:rFonts w:ascii="Times New Roman" w:hAnsi="Times New Roman" w:cs="Times New Roman"/>
          <w:sz w:val="26"/>
          <w:szCs w:val="26"/>
          <w:u w:val="single"/>
        </w:rPr>
        <w:t xml:space="preserve"> </w:t>
      </w:r>
      <w:r w:rsidRPr="00F91B5E">
        <w:rPr>
          <w:rFonts w:ascii="Times New Roman" w:hAnsi="Times New Roman" w:cs="Times New Roman"/>
          <w:sz w:val="26"/>
          <w:szCs w:val="26"/>
          <w:u w:val="single"/>
        </w:rPr>
        <w:t xml:space="preserve"> </w:t>
      </w:r>
      <w:r w:rsidR="002D0787" w:rsidRPr="00F91B5E">
        <w:rPr>
          <w:rFonts w:ascii="Times New Roman" w:hAnsi="Times New Roman" w:cs="Times New Roman"/>
          <w:sz w:val="26"/>
          <w:szCs w:val="26"/>
        </w:rPr>
        <w:t xml:space="preserve">2020 г.                                                                      </w:t>
      </w:r>
      <w:r w:rsidR="00492ACC" w:rsidRPr="00F91B5E">
        <w:rPr>
          <w:rFonts w:ascii="Times New Roman" w:hAnsi="Times New Roman" w:cs="Times New Roman"/>
          <w:sz w:val="26"/>
          <w:szCs w:val="26"/>
        </w:rPr>
        <w:t xml:space="preserve">                         </w:t>
      </w:r>
      <w:r w:rsidRPr="00F91B5E">
        <w:rPr>
          <w:rFonts w:ascii="Times New Roman" w:hAnsi="Times New Roman" w:cs="Times New Roman"/>
          <w:sz w:val="26"/>
          <w:szCs w:val="26"/>
        </w:rPr>
        <w:t xml:space="preserve"> </w:t>
      </w:r>
      <w:r w:rsidR="002D0787" w:rsidRPr="00F91B5E">
        <w:rPr>
          <w:rFonts w:ascii="Times New Roman" w:hAnsi="Times New Roman" w:cs="Times New Roman"/>
          <w:sz w:val="26"/>
          <w:szCs w:val="26"/>
        </w:rPr>
        <w:t>№</w:t>
      </w:r>
      <w:r w:rsidR="002D0787" w:rsidRPr="00F91B5E">
        <w:rPr>
          <w:sz w:val="26"/>
          <w:szCs w:val="26"/>
        </w:rPr>
        <w:t xml:space="preserve"> </w:t>
      </w:r>
      <w:r w:rsidRPr="00F91B5E">
        <w:rPr>
          <w:rFonts w:ascii="Times New Roman" w:hAnsi="Times New Roman" w:cs="Times New Roman"/>
          <w:sz w:val="26"/>
          <w:szCs w:val="26"/>
          <w:u w:val="single"/>
        </w:rPr>
        <w:t>302</w:t>
      </w:r>
    </w:p>
    <w:p w:rsidR="002D0787" w:rsidRDefault="002D0787" w:rsidP="002D0787">
      <w:pPr>
        <w:shd w:val="clear" w:color="auto" w:fill="FFFFFF"/>
        <w:spacing w:after="0" w:line="240" w:lineRule="auto"/>
        <w:jc w:val="both"/>
        <w:rPr>
          <w:rFonts w:ascii="Times New Roman" w:hAnsi="Times New Roman" w:cs="Times New Roman"/>
          <w:sz w:val="26"/>
          <w:szCs w:val="26"/>
        </w:rPr>
      </w:pPr>
    </w:p>
    <w:p w:rsidR="002D0787" w:rsidRPr="002D0787" w:rsidRDefault="002D0787" w:rsidP="002D0787">
      <w:pPr>
        <w:shd w:val="clear" w:color="auto" w:fill="FFFFFF"/>
        <w:spacing w:after="0" w:line="240" w:lineRule="auto"/>
        <w:jc w:val="both"/>
        <w:rPr>
          <w:rFonts w:ascii="Times New Roman" w:hAnsi="Times New Roman" w:cs="Times New Roman"/>
          <w:bCs/>
          <w:spacing w:val="-3"/>
          <w:sz w:val="25"/>
          <w:szCs w:val="25"/>
        </w:rPr>
      </w:pPr>
      <w:r w:rsidRPr="002D0787">
        <w:rPr>
          <w:rFonts w:ascii="Times New Roman" w:hAnsi="Times New Roman" w:cs="Times New Roman"/>
          <w:sz w:val="25"/>
          <w:szCs w:val="25"/>
        </w:rPr>
        <w:t xml:space="preserve">Об утверждении </w:t>
      </w:r>
      <w:proofErr w:type="gramStart"/>
      <w:r w:rsidRPr="002D0787">
        <w:rPr>
          <w:rFonts w:ascii="Times New Roman" w:hAnsi="Times New Roman" w:cs="Times New Roman"/>
          <w:bCs/>
          <w:spacing w:val="-3"/>
          <w:sz w:val="25"/>
          <w:szCs w:val="25"/>
        </w:rPr>
        <w:t>административного</w:t>
      </w:r>
      <w:proofErr w:type="gramEnd"/>
    </w:p>
    <w:p w:rsidR="002D0787" w:rsidRPr="002D0787" w:rsidRDefault="002D0787" w:rsidP="002D0787">
      <w:pPr>
        <w:shd w:val="clear" w:color="auto" w:fill="FFFFFF"/>
        <w:spacing w:after="0" w:line="240" w:lineRule="auto"/>
        <w:jc w:val="both"/>
        <w:rPr>
          <w:rFonts w:ascii="Times New Roman" w:hAnsi="Times New Roman" w:cs="Times New Roman"/>
          <w:bCs/>
          <w:spacing w:val="-4"/>
          <w:sz w:val="25"/>
          <w:szCs w:val="25"/>
        </w:rPr>
      </w:pPr>
      <w:r w:rsidRPr="002D0787">
        <w:rPr>
          <w:rFonts w:ascii="Times New Roman" w:hAnsi="Times New Roman" w:cs="Times New Roman"/>
          <w:bCs/>
          <w:spacing w:val="-3"/>
          <w:sz w:val="25"/>
          <w:szCs w:val="25"/>
        </w:rPr>
        <w:t>регламента</w:t>
      </w:r>
      <w:r w:rsidRPr="002D0787">
        <w:rPr>
          <w:rFonts w:ascii="Times New Roman" w:hAnsi="Times New Roman" w:cs="Times New Roman"/>
          <w:sz w:val="25"/>
          <w:szCs w:val="25"/>
        </w:rPr>
        <w:t xml:space="preserve"> </w:t>
      </w:r>
      <w:r w:rsidRPr="002D0787">
        <w:rPr>
          <w:rFonts w:ascii="Times New Roman" w:hAnsi="Times New Roman" w:cs="Times New Roman"/>
          <w:bCs/>
          <w:spacing w:val="-4"/>
          <w:sz w:val="25"/>
          <w:szCs w:val="25"/>
        </w:rPr>
        <w:t>по предоставлению</w:t>
      </w:r>
    </w:p>
    <w:p w:rsidR="002D0787" w:rsidRPr="002D0787" w:rsidRDefault="002D0787" w:rsidP="002D0787">
      <w:pPr>
        <w:shd w:val="clear" w:color="auto" w:fill="FFFFFF"/>
        <w:spacing w:after="0" w:line="240" w:lineRule="auto"/>
        <w:jc w:val="both"/>
        <w:rPr>
          <w:rFonts w:ascii="Times New Roman" w:hAnsi="Times New Roman" w:cs="Times New Roman"/>
          <w:bCs/>
          <w:sz w:val="25"/>
          <w:szCs w:val="25"/>
        </w:rPr>
      </w:pPr>
      <w:r w:rsidRPr="002D0787">
        <w:rPr>
          <w:rFonts w:ascii="Times New Roman" w:hAnsi="Times New Roman" w:cs="Times New Roman"/>
          <w:bCs/>
          <w:spacing w:val="-4"/>
          <w:sz w:val="25"/>
          <w:szCs w:val="25"/>
        </w:rPr>
        <w:t>муниципальной услуги «</w:t>
      </w:r>
      <w:r w:rsidRPr="002D0787">
        <w:rPr>
          <w:rFonts w:ascii="Times New Roman" w:hAnsi="Times New Roman" w:cs="Times New Roman"/>
          <w:bCs/>
          <w:sz w:val="25"/>
          <w:szCs w:val="25"/>
        </w:rPr>
        <w:t xml:space="preserve">Присвоение адреса </w:t>
      </w:r>
    </w:p>
    <w:p w:rsidR="002D0787" w:rsidRPr="002D0787" w:rsidRDefault="002D0787" w:rsidP="002D0787">
      <w:pPr>
        <w:shd w:val="clear" w:color="auto" w:fill="FFFFFF"/>
        <w:spacing w:after="0" w:line="240" w:lineRule="auto"/>
        <w:jc w:val="both"/>
        <w:rPr>
          <w:rFonts w:ascii="Times New Roman" w:hAnsi="Times New Roman" w:cs="Times New Roman"/>
          <w:bCs/>
          <w:sz w:val="25"/>
          <w:szCs w:val="25"/>
        </w:rPr>
      </w:pPr>
      <w:r w:rsidRPr="002D0787">
        <w:rPr>
          <w:rFonts w:ascii="Times New Roman" w:hAnsi="Times New Roman" w:cs="Times New Roman"/>
          <w:bCs/>
          <w:sz w:val="25"/>
          <w:szCs w:val="25"/>
        </w:rPr>
        <w:t xml:space="preserve">объекту адресации, изменение и </w:t>
      </w:r>
    </w:p>
    <w:p w:rsidR="002D0787" w:rsidRPr="002D0787" w:rsidRDefault="002D0787" w:rsidP="002D0787">
      <w:pPr>
        <w:shd w:val="clear" w:color="auto" w:fill="FFFFFF"/>
        <w:spacing w:after="0" w:line="240" w:lineRule="auto"/>
        <w:jc w:val="both"/>
        <w:rPr>
          <w:rFonts w:ascii="Times New Roman" w:hAnsi="Times New Roman" w:cs="Times New Roman"/>
          <w:b/>
          <w:sz w:val="25"/>
          <w:szCs w:val="25"/>
        </w:rPr>
      </w:pPr>
      <w:r w:rsidRPr="002D0787">
        <w:rPr>
          <w:rFonts w:ascii="Times New Roman" w:hAnsi="Times New Roman" w:cs="Times New Roman"/>
          <w:bCs/>
          <w:sz w:val="25"/>
          <w:szCs w:val="25"/>
        </w:rPr>
        <w:t>аннулирование такого адреса</w:t>
      </w:r>
      <w:r w:rsidRPr="002D0787">
        <w:rPr>
          <w:rFonts w:ascii="Times New Roman" w:hAnsi="Times New Roman" w:cs="Times New Roman"/>
          <w:sz w:val="25"/>
          <w:szCs w:val="25"/>
        </w:rPr>
        <w:t>»</w:t>
      </w:r>
      <w:r w:rsidRPr="002D0787">
        <w:rPr>
          <w:rFonts w:ascii="Times New Roman" w:hAnsi="Times New Roman" w:cs="Times New Roman"/>
          <w:b/>
          <w:sz w:val="25"/>
          <w:szCs w:val="25"/>
        </w:rPr>
        <w:t xml:space="preserve"> </w:t>
      </w:r>
    </w:p>
    <w:p w:rsidR="002D0787" w:rsidRDefault="002D0787" w:rsidP="002D0787">
      <w:pPr>
        <w:spacing w:after="0" w:line="240" w:lineRule="auto"/>
        <w:ind w:firstLine="709"/>
        <w:jc w:val="both"/>
        <w:rPr>
          <w:rFonts w:ascii="Times New Roman" w:hAnsi="Times New Roman" w:cs="Times New Roman"/>
          <w:sz w:val="25"/>
          <w:szCs w:val="25"/>
        </w:rPr>
      </w:pPr>
    </w:p>
    <w:p w:rsidR="002D0787" w:rsidRPr="002D0787" w:rsidRDefault="002D0787" w:rsidP="002D0787">
      <w:pPr>
        <w:spacing w:after="0" w:line="240" w:lineRule="auto"/>
        <w:ind w:firstLine="709"/>
        <w:jc w:val="both"/>
        <w:rPr>
          <w:rFonts w:ascii="Times New Roman" w:hAnsi="Times New Roman" w:cs="Times New Roman"/>
          <w:sz w:val="25"/>
          <w:szCs w:val="25"/>
        </w:rPr>
      </w:pPr>
      <w:proofErr w:type="gramStart"/>
      <w:r w:rsidRPr="002D0787">
        <w:rPr>
          <w:rFonts w:ascii="Times New Roman" w:hAnsi="Times New Roman" w:cs="Times New Roman"/>
          <w:sz w:val="25"/>
          <w:szCs w:val="25"/>
        </w:rPr>
        <w:t xml:space="preserve">В соответствии с перечнем </w:t>
      </w:r>
      <w:r w:rsidRPr="002D0787">
        <w:rPr>
          <w:rFonts w:ascii="Times New Roman" w:hAnsi="Times New Roman" w:cs="Times New Roman"/>
          <w:bCs/>
          <w:sz w:val="25"/>
          <w:szCs w:val="25"/>
        </w:rPr>
        <w:t>типовых государственных и муниципальных услуг, предоставляемых исполнительными органами государственной власти субъектов Российской Федерации, государственными учреждениями субъектов Российской Федерации и муниципальными учреждениями, а также органами местного самоуправления от 18.09.2019 г. №2113-р</w:t>
      </w:r>
      <w:r w:rsidRPr="002D0787">
        <w:rPr>
          <w:rFonts w:ascii="Times New Roman" w:hAnsi="Times New Roman" w:cs="Times New Roman"/>
          <w:b/>
          <w:sz w:val="25"/>
          <w:szCs w:val="25"/>
        </w:rPr>
        <w:t xml:space="preserve">, </w:t>
      </w:r>
      <w:r w:rsidRPr="002D0787">
        <w:rPr>
          <w:rFonts w:ascii="Times New Roman" w:hAnsi="Times New Roman" w:cs="Times New Roman"/>
          <w:sz w:val="25"/>
          <w:szCs w:val="25"/>
        </w:rPr>
        <w:t>Федеральным законом от 27.07.2010 г. № 210-ФЗ «Об организации предоставления государственных и муниципальных услуг», Постановлением Администрации Катав-Ивановского муниципального района от 24.03.2015 г. № 441 «Об утверждении Правил присвоения</w:t>
      </w:r>
      <w:proofErr w:type="gramEnd"/>
      <w:r w:rsidRPr="002D0787">
        <w:rPr>
          <w:rFonts w:ascii="Times New Roman" w:hAnsi="Times New Roman" w:cs="Times New Roman"/>
          <w:sz w:val="25"/>
          <w:szCs w:val="25"/>
        </w:rPr>
        <w:t>, изменения и аннулирования адресов на территории Катав-Ивановского муниципального района», Администрация Катав-Ивановского муниципального района</w:t>
      </w:r>
    </w:p>
    <w:p w:rsidR="002D0787" w:rsidRPr="002D0787" w:rsidRDefault="002D0787" w:rsidP="002D0787">
      <w:pPr>
        <w:spacing w:after="0" w:line="240" w:lineRule="auto"/>
        <w:ind w:firstLine="709"/>
        <w:jc w:val="both"/>
        <w:rPr>
          <w:rFonts w:ascii="Times New Roman" w:hAnsi="Times New Roman" w:cs="Times New Roman"/>
          <w:sz w:val="25"/>
          <w:szCs w:val="25"/>
        </w:rPr>
      </w:pPr>
      <w:r w:rsidRPr="002D0787">
        <w:rPr>
          <w:rFonts w:ascii="Times New Roman" w:hAnsi="Times New Roman" w:cs="Times New Roman"/>
          <w:sz w:val="25"/>
          <w:szCs w:val="25"/>
        </w:rPr>
        <w:t xml:space="preserve">ПОСТАНОВЛЯЕТ:    </w:t>
      </w:r>
    </w:p>
    <w:p w:rsidR="002D0787" w:rsidRPr="002D0787" w:rsidRDefault="002D0787" w:rsidP="002D0787">
      <w:pPr>
        <w:shd w:val="clear" w:color="auto" w:fill="FFFFFF"/>
        <w:spacing w:after="0" w:line="240" w:lineRule="auto"/>
        <w:ind w:firstLine="709"/>
        <w:jc w:val="both"/>
        <w:rPr>
          <w:rFonts w:ascii="Times New Roman" w:hAnsi="Times New Roman" w:cs="Times New Roman"/>
          <w:sz w:val="25"/>
          <w:szCs w:val="25"/>
        </w:rPr>
      </w:pPr>
      <w:r w:rsidRPr="002D0787">
        <w:rPr>
          <w:rFonts w:ascii="Times New Roman" w:hAnsi="Times New Roman" w:cs="Times New Roman"/>
          <w:bCs/>
          <w:spacing w:val="-3"/>
          <w:sz w:val="25"/>
          <w:szCs w:val="25"/>
        </w:rPr>
        <w:t>1. Утвердить административный регламент по</w:t>
      </w:r>
      <w:r w:rsidRPr="002D0787">
        <w:rPr>
          <w:rFonts w:ascii="Times New Roman" w:hAnsi="Times New Roman" w:cs="Times New Roman"/>
          <w:sz w:val="25"/>
          <w:szCs w:val="25"/>
        </w:rPr>
        <w:t xml:space="preserve"> </w:t>
      </w:r>
      <w:r w:rsidRPr="002D0787">
        <w:rPr>
          <w:rFonts w:ascii="Times New Roman" w:hAnsi="Times New Roman" w:cs="Times New Roman"/>
          <w:bCs/>
          <w:spacing w:val="-4"/>
          <w:sz w:val="25"/>
          <w:szCs w:val="25"/>
        </w:rPr>
        <w:t>предоставлению муниципальной услуги «Присвоение адреса объекту адресации, изменение и аннулирование такого адреса</w:t>
      </w:r>
      <w:r w:rsidRPr="002D0787">
        <w:rPr>
          <w:rFonts w:ascii="Times New Roman" w:hAnsi="Times New Roman" w:cs="Times New Roman"/>
          <w:sz w:val="25"/>
          <w:szCs w:val="25"/>
        </w:rPr>
        <w:t>» согласно Приложению к настоящему постановлению.</w:t>
      </w:r>
    </w:p>
    <w:p w:rsidR="002D0787" w:rsidRPr="002D0787" w:rsidRDefault="002D0787" w:rsidP="002D0787">
      <w:pPr>
        <w:shd w:val="clear" w:color="auto" w:fill="FFFFFF"/>
        <w:spacing w:after="0" w:line="240" w:lineRule="auto"/>
        <w:ind w:firstLine="709"/>
        <w:jc w:val="both"/>
        <w:rPr>
          <w:rFonts w:ascii="Times New Roman" w:hAnsi="Times New Roman" w:cs="Times New Roman"/>
          <w:sz w:val="25"/>
          <w:szCs w:val="25"/>
        </w:rPr>
      </w:pPr>
      <w:r w:rsidRPr="002D0787">
        <w:rPr>
          <w:rFonts w:ascii="Times New Roman" w:hAnsi="Times New Roman" w:cs="Times New Roman"/>
          <w:sz w:val="25"/>
          <w:szCs w:val="25"/>
        </w:rPr>
        <w:t>2. Постановление Администрации Катав-Ивановского муниципального района «</w:t>
      </w:r>
      <w:r w:rsidRPr="002D0787">
        <w:rPr>
          <w:rFonts w:ascii="Times New Roman" w:eastAsia="Times New Roman" w:hAnsi="Times New Roman" w:cs="Times New Roman"/>
          <w:sz w:val="25"/>
          <w:szCs w:val="25"/>
        </w:rPr>
        <w:t xml:space="preserve">Об утверждении </w:t>
      </w:r>
      <w:r w:rsidRPr="002D0787">
        <w:rPr>
          <w:rFonts w:ascii="Times New Roman" w:eastAsia="Times New Roman" w:hAnsi="Times New Roman" w:cs="Times New Roman"/>
          <w:bCs/>
          <w:spacing w:val="-3"/>
          <w:sz w:val="25"/>
          <w:szCs w:val="25"/>
        </w:rPr>
        <w:t>административного</w:t>
      </w:r>
      <w:r w:rsidRPr="002D0787">
        <w:rPr>
          <w:rFonts w:ascii="Times New Roman" w:hAnsi="Times New Roman" w:cs="Times New Roman"/>
          <w:bCs/>
          <w:spacing w:val="-3"/>
          <w:sz w:val="25"/>
          <w:szCs w:val="25"/>
        </w:rPr>
        <w:t xml:space="preserve"> </w:t>
      </w:r>
      <w:r w:rsidRPr="002D0787">
        <w:rPr>
          <w:rFonts w:ascii="Times New Roman" w:eastAsia="Times New Roman" w:hAnsi="Times New Roman" w:cs="Times New Roman"/>
          <w:bCs/>
          <w:spacing w:val="-3"/>
          <w:sz w:val="25"/>
          <w:szCs w:val="25"/>
        </w:rPr>
        <w:t>регламента</w:t>
      </w:r>
      <w:r w:rsidRPr="002D0787">
        <w:rPr>
          <w:rFonts w:ascii="Times New Roman" w:eastAsia="Times New Roman" w:hAnsi="Times New Roman" w:cs="Times New Roman"/>
          <w:sz w:val="25"/>
          <w:szCs w:val="25"/>
        </w:rPr>
        <w:t xml:space="preserve"> </w:t>
      </w:r>
      <w:r w:rsidRPr="002D0787">
        <w:rPr>
          <w:rFonts w:ascii="Times New Roman" w:eastAsia="Times New Roman" w:hAnsi="Times New Roman" w:cs="Times New Roman"/>
          <w:bCs/>
          <w:spacing w:val="-4"/>
          <w:sz w:val="25"/>
          <w:szCs w:val="25"/>
        </w:rPr>
        <w:t>по предоставлению</w:t>
      </w:r>
      <w:r w:rsidRPr="002D0787">
        <w:rPr>
          <w:rFonts w:ascii="Times New Roman" w:hAnsi="Times New Roman" w:cs="Times New Roman"/>
          <w:bCs/>
          <w:spacing w:val="-4"/>
          <w:sz w:val="25"/>
          <w:szCs w:val="25"/>
        </w:rPr>
        <w:t xml:space="preserve"> </w:t>
      </w:r>
      <w:r w:rsidRPr="002D0787">
        <w:rPr>
          <w:rFonts w:ascii="Times New Roman" w:eastAsia="Times New Roman" w:hAnsi="Times New Roman" w:cs="Times New Roman"/>
          <w:bCs/>
          <w:spacing w:val="-4"/>
          <w:sz w:val="25"/>
          <w:szCs w:val="25"/>
        </w:rPr>
        <w:t>муниципальной услуги «П</w:t>
      </w:r>
      <w:r w:rsidRPr="002D0787">
        <w:rPr>
          <w:rFonts w:ascii="Times New Roman" w:hAnsi="Times New Roman" w:cs="Times New Roman"/>
          <w:bCs/>
          <w:spacing w:val="-4"/>
          <w:sz w:val="25"/>
          <w:szCs w:val="25"/>
        </w:rPr>
        <w:t xml:space="preserve">рисвоение </w:t>
      </w:r>
      <w:r w:rsidRPr="002D0787">
        <w:rPr>
          <w:rFonts w:ascii="Times New Roman" w:eastAsia="Times New Roman" w:hAnsi="Times New Roman" w:cs="Times New Roman"/>
          <w:bCs/>
          <w:spacing w:val="-4"/>
          <w:sz w:val="25"/>
          <w:szCs w:val="25"/>
        </w:rPr>
        <w:t>адреса объекту недвижимости</w:t>
      </w:r>
      <w:r w:rsidRPr="002D0787">
        <w:rPr>
          <w:rFonts w:ascii="Times New Roman" w:hAnsi="Times New Roman" w:cs="Times New Roman"/>
          <w:sz w:val="25"/>
          <w:szCs w:val="25"/>
        </w:rPr>
        <w:t>»» от 08.06.2015 г. № 756 считать утратившим силу.</w:t>
      </w:r>
    </w:p>
    <w:p w:rsidR="002D0787" w:rsidRPr="002D0787" w:rsidRDefault="002D0787" w:rsidP="002D0787">
      <w:pPr>
        <w:spacing w:after="0" w:line="240" w:lineRule="auto"/>
        <w:ind w:firstLine="709"/>
        <w:jc w:val="both"/>
        <w:rPr>
          <w:rFonts w:ascii="Times New Roman" w:hAnsi="Times New Roman" w:cs="Times New Roman"/>
          <w:sz w:val="25"/>
          <w:szCs w:val="25"/>
        </w:rPr>
      </w:pPr>
      <w:r w:rsidRPr="002D0787">
        <w:rPr>
          <w:rFonts w:ascii="Times New Roman" w:hAnsi="Times New Roman" w:cs="Times New Roman"/>
          <w:sz w:val="25"/>
          <w:szCs w:val="25"/>
        </w:rPr>
        <w:t>3. Постановление Администрации Катав-Ивановского муниципального района «</w:t>
      </w:r>
      <w:r w:rsidRPr="002D0787">
        <w:rPr>
          <w:rFonts w:ascii="Times New Roman" w:eastAsia="Times New Roman" w:hAnsi="Times New Roman" w:cs="Times New Roman"/>
          <w:sz w:val="25"/>
          <w:szCs w:val="25"/>
        </w:rPr>
        <w:t xml:space="preserve">Об утверждении </w:t>
      </w:r>
      <w:r w:rsidRPr="002D0787">
        <w:rPr>
          <w:rFonts w:ascii="Times New Roman" w:eastAsia="Times New Roman" w:hAnsi="Times New Roman" w:cs="Times New Roman"/>
          <w:bCs/>
          <w:spacing w:val="-3"/>
          <w:sz w:val="25"/>
          <w:szCs w:val="25"/>
        </w:rPr>
        <w:t>административного</w:t>
      </w:r>
      <w:r w:rsidRPr="002D0787">
        <w:rPr>
          <w:rFonts w:ascii="Times New Roman" w:hAnsi="Times New Roman" w:cs="Times New Roman"/>
          <w:bCs/>
          <w:spacing w:val="-3"/>
          <w:sz w:val="25"/>
          <w:szCs w:val="25"/>
        </w:rPr>
        <w:t xml:space="preserve"> </w:t>
      </w:r>
      <w:r w:rsidRPr="002D0787">
        <w:rPr>
          <w:rFonts w:ascii="Times New Roman" w:eastAsia="Times New Roman" w:hAnsi="Times New Roman" w:cs="Times New Roman"/>
          <w:bCs/>
          <w:spacing w:val="-3"/>
          <w:sz w:val="25"/>
          <w:szCs w:val="25"/>
        </w:rPr>
        <w:t>регламента</w:t>
      </w:r>
      <w:r w:rsidRPr="002D0787">
        <w:rPr>
          <w:rFonts w:ascii="Times New Roman" w:eastAsia="Times New Roman" w:hAnsi="Times New Roman" w:cs="Times New Roman"/>
          <w:sz w:val="25"/>
          <w:szCs w:val="25"/>
        </w:rPr>
        <w:t xml:space="preserve"> </w:t>
      </w:r>
      <w:r w:rsidRPr="002D0787">
        <w:rPr>
          <w:rFonts w:ascii="Times New Roman" w:eastAsia="Times New Roman" w:hAnsi="Times New Roman" w:cs="Times New Roman"/>
          <w:bCs/>
          <w:spacing w:val="-4"/>
          <w:sz w:val="25"/>
          <w:szCs w:val="25"/>
        </w:rPr>
        <w:t>по предоставлению</w:t>
      </w:r>
      <w:r w:rsidRPr="002D0787">
        <w:rPr>
          <w:rFonts w:ascii="Times New Roman" w:hAnsi="Times New Roman" w:cs="Times New Roman"/>
          <w:bCs/>
          <w:spacing w:val="-4"/>
          <w:sz w:val="25"/>
          <w:szCs w:val="25"/>
        </w:rPr>
        <w:t xml:space="preserve"> </w:t>
      </w:r>
      <w:r w:rsidRPr="002D0787">
        <w:rPr>
          <w:rFonts w:ascii="Times New Roman" w:eastAsia="Times New Roman" w:hAnsi="Times New Roman" w:cs="Times New Roman"/>
          <w:bCs/>
          <w:spacing w:val="-4"/>
          <w:sz w:val="25"/>
          <w:szCs w:val="25"/>
        </w:rPr>
        <w:t>муниципальной услуги «И</w:t>
      </w:r>
      <w:r w:rsidRPr="002D0787">
        <w:rPr>
          <w:rFonts w:ascii="Times New Roman" w:hAnsi="Times New Roman" w:cs="Times New Roman"/>
          <w:sz w:val="25"/>
          <w:szCs w:val="25"/>
        </w:rPr>
        <w:t>зменение почтовых адресов существующих объектов»» от 22.10.2018 г. № 885 считать утратившим силу.</w:t>
      </w:r>
    </w:p>
    <w:p w:rsidR="002D0787" w:rsidRPr="002D0787" w:rsidRDefault="002D0787" w:rsidP="002D0787">
      <w:pPr>
        <w:shd w:val="clear" w:color="auto" w:fill="FFFFFF"/>
        <w:spacing w:after="0" w:line="240" w:lineRule="auto"/>
        <w:ind w:firstLine="709"/>
        <w:jc w:val="both"/>
        <w:rPr>
          <w:rFonts w:ascii="Times New Roman" w:hAnsi="Times New Roman" w:cs="Times New Roman"/>
          <w:sz w:val="25"/>
          <w:szCs w:val="25"/>
        </w:rPr>
      </w:pPr>
      <w:r w:rsidRPr="002D0787">
        <w:rPr>
          <w:rFonts w:ascii="Times New Roman" w:hAnsi="Times New Roman" w:cs="Times New Roman"/>
          <w:sz w:val="25"/>
          <w:szCs w:val="25"/>
        </w:rPr>
        <w:t xml:space="preserve">4. Опубликовать настоящее постановление в газете «Авангард» и разместить на официальном сайте Администрации Катав-Ивановского муниципального района </w:t>
      </w:r>
      <w:r w:rsidRPr="002D0787">
        <w:rPr>
          <w:rFonts w:ascii="Times New Roman" w:hAnsi="Times New Roman" w:cs="Times New Roman"/>
          <w:sz w:val="25"/>
          <w:szCs w:val="25"/>
          <w:lang w:val="en-US"/>
        </w:rPr>
        <w:t>www</w:t>
      </w:r>
      <w:r w:rsidRPr="002D0787">
        <w:rPr>
          <w:rFonts w:ascii="Times New Roman" w:hAnsi="Times New Roman" w:cs="Times New Roman"/>
          <w:sz w:val="25"/>
          <w:szCs w:val="25"/>
        </w:rPr>
        <w:t>.</w:t>
      </w:r>
      <w:r w:rsidRPr="002D0787">
        <w:rPr>
          <w:rFonts w:ascii="Times New Roman" w:hAnsi="Times New Roman" w:cs="Times New Roman"/>
          <w:sz w:val="25"/>
          <w:szCs w:val="25"/>
          <w:lang w:val="en-US"/>
        </w:rPr>
        <w:t>katavivan</w:t>
      </w:r>
      <w:r w:rsidRPr="002D0787">
        <w:rPr>
          <w:rFonts w:ascii="Times New Roman" w:hAnsi="Times New Roman" w:cs="Times New Roman"/>
          <w:sz w:val="25"/>
          <w:szCs w:val="25"/>
        </w:rPr>
        <w:t>.</w:t>
      </w:r>
      <w:r w:rsidRPr="002D0787">
        <w:rPr>
          <w:rFonts w:ascii="Times New Roman" w:hAnsi="Times New Roman" w:cs="Times New Roman"/>
          <w:sz w:val="25"/>
          <w:szCs w:val="25"/>
          <w:lang w:val="en-US"/>
        </w:rPr>
        <w:t>ru</w:t>
      </w:r>
      <w:r w:rsidRPr="002D0787">
        <w:rPr>
          <w:rFonts w:ascii="Times New Roman" w:hAnsi="Times New Roman" w:cs="Times New Roman"/>
          <w:sz w:val="25"/>
          <w:szCs w:val="25"/>
        </w:rPr>
        <w:t>.</w:t>
      </w:r>
    </w:p>
    <w:p w:rsidR="002D0787" w:rsidRPr="002D0787" w:rsidRDefault="002D0787" w:rsidP="002D0787">
      <w:pPr>
        <w:shd w:val="clear" w:color="auto" w:fill="FFFFFF"/>
        <w:spacing w:after="0" w:line="240" w:lineRule="auto"/>
        <w:ind w:firstLine="709"/>
        <w:jc w:val="both"/>
        <w:rPr>
          <w:rFonts w:ascii="Times New Roman" w:hAnsi="Times New Roman" w:cs="Times New Roman"/>
          <w:sz w:val="25"/>
          <w:szCs w:val="25"/>
        </w:rPr>
      </w:pPr>
      <w:r w:rsidRPr="002D0787">
        <w:rPr>
          <w:rFonts w:ascii="Times New Roman" w:hAnsi="Times New Roman" w:cs="Times New Roman"/>
          <w:sz w:val="25"/>
          <w:szCs w:val="25"/>
        </w:rPr>
        <w:t xml:space="preserve">5. </w:t>
      </w:r>
      <w:proofErr w:type="gramStart"/>
      <w:r w:rsidRPr="002D0787">
        <w:rPr>
          <w:rFonts w:ascii="Times New Roman" w:hAnsi="Times New Roman" w:cs="Times New Roman"/>
          <w:sz w:val="25"/>
          <w:szCs w:val="25"/>
        </w:rPr>
        <w:t>Контроль за</w:t>
      </w:r>
      <w:proofErr w:type="gramEnd"/>
      <w:r w:rsidRPr="002D0787">
        <w:rPr>
          <w:rFonts w:ascii="Times New Roman" w:hAnsi="Times New Roman" w:cs="Times New Roman"/>
          <w:sz w:val="25"/>
          <w:szCs w:val="25"/>
        </w:rPr>
        <w:t xml:space="preserve"> исполнением настоящего постановления возложить на Заместителя Главы Катав-Ивановского муниципального района – начальника Управления коммунального хозяйства, транспорта и связи Буренкова А.Е.</w:t>
      </w:r>
    </w:p>
    <w:p w:rsidR="0065450F" w:rsidRPr="002D0787" w:rsidRDefault="002D0787" w:rsidP="0065450F">
      <w:pPr>
        <w:shd w:val="clear" w:color="auto" w:fill="FFFFFF"/>
        <w:spacing w:after="0" w:line="240" w:lineRule="auto"/>
        <w:ind w:firstLine="709"/>
        <w:jc w:val="both"/>
        <w:rPr>
          <w:rFonts w:ascii="Times New Roman" w:hAnsi="Times New Roman" w:cs="Times New Roman"/>
          <w:sz w:val="25"/>
          <w:szCs w:val="25"/>
        </w:rPr>
      </w:pPr>
      <w:r w:rsidRPr="002D0787">
        <w:rPr>
          <w:rFonts w:ascii="Times New Roman" w:hAnsi="Times New Roman" w:cs="Times New Roman"/>
          <w:sz w:val="25"/>
          <w:szCs w:val="25"/>
        </w:rPr>
        <w:t>6. Настоящее постановление вступает в силу со дня его официального опубликования.</w:t>
      </w:r>
    </w:p>
    <w:p w:rsidR="002D0787" w:rsidRPr="002D0787" w:rsidRDefault="002D0787" w:rsidP="002D0787">
      <w:pPr>
        <w:shd w:val="clear" w:color="auto" w:fill="FFFFFF"/>
        <w:spacing w:after="0" w:line="240" w:lineRule="auto"/>
        <w:jc w:val="both"/>
        <w:rPr>
          <w:rFonts w:ascii="Times New Roman" w:hAnsi="Times New Roman" w:cs="Times New Roman"/>
          <w:sz w:val="25"/>
          <w:szCs w:val="25"/>
        </w:rPr>
      </w:pPr>
      <w:r w:rsidRPr="002D0787">
        <w:rPr>
          <w:rFonts w:ascii="Times New Roman" w:hAnsi="Times New Roman" w:cs="Times New Roman"/>
          <w:sz w:val="25"/>
          <w:szCs w:val="25"/>
        </w:rPr>
        <w:t>Глава Катав-Ивановского</w:t>
      </w:r>
    </w:p>
    <w:p w:rsidR="002D0787" w:rsidRDefault="002D0787" w:rsidP="002D0787">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муниципального района                            </w:t>
      </w:r>
      <w:r>
        <w:rPr>
          <w:rFonts w:ascii="Times New Roman" w:hAnsi="Times New Roman" w:cs="Times New Roman"/>
          <w:sz w:val="26"/>
          <w:szCs w:val="26"/>
        </w:rPr>
        <w:tab/>
      </w:r>
      <w:r>
        <w:rPr>
          <w:rFonts w:ascii="Times New Roman" w:hAnsi="Times New Roman" w:cs="Times New Roman"/>
          <w:sz w:val="26"/>
          <w:szCs w:val="26"/>
        </w:rPr>
        <w:tab/>
        <w:t xml:space="preserve">                               </w:t>
      </w:r>
      <w:r w:rsidR="00224AA8">
        <w:rPr>
          <w:rFonts w:ascii="Times New Roman" w:hAnsi="Times New Roman" w:cs="Times New Roman"/>
          <w:sz w:val="26"/>
          <w:szCs w:val="26"/>
        </w:rPr>
        <w:t xml:space="preserve">   </w:t>
      </w:r>
      <w:r>
        <w:rPr>
          <w:rFonts w:ascii="Times New Roman" w:hAnsi="Times New Roman" w:cs="Times New Roman"/>
          <w:sz w:val="26"/>
          <w:szCs w:val="26"/>
        </w:rPr>
        <w:t>Е.Ю.Киршин</w:t>
      </w:r>
    </w:p>
    <w:p w:rsidR="00FB1964" w:rsidRPr="00F91B5E" w:rsidRDefault="00FB1964" w:rsidP="00FB1964">
      <w:pPr>
        <w:spacing w:after="0" w:line="240" w:lineRule="auto"/>
        <w:ind w:firstLine="709"/>
        <w:jc w:val="right"/>
        <w:rPr>
          <w:rFonts w:ascii="Times New Roman" w:hAnsi="Times New Roman" w:cs="Times New Roman"/>
          <w:sz w:val="24"/>
          <w:szCs w:val="24"/>
        </w:rPr>
      </w:pPr>
      <w:r w:rsidRPr="00F91B5E">
        <w:rPr>
          <w:rFonts w:ascii="Times New Roman" w:hAnsi="Times New Roman" w:cs="Times New Roman"/>
          <w:sz w:val="24"/>
          <w:szCs w:val="24"/>
        </w:rPr>
        <w:lastRenderedPageBreak/>
        <w:t>Приложение к постановлению</w:t>
      </w:r>
    </w:p>
    <w:p w:rsidR="00FB1964" w:rsidRPr="00F91B5E" w:rsidRDefault="00FB1964" w:rsidP="00FB1964">
      <w:pPr>
        <w:spacing w:after="0" w:line="240" w:lineRule="auto"/>
        <w:ind w:firstLine="709"/>
        <w:jc w:val="right"/>
        <w:rPr>
          <w:rFonts w:ascii="Times New Roman" w:hAnsi="Times New Roman" w:cs="Times New Roman"/>
          <w:sz w:val="24"/>
          <w:szCs w:val="24"/>
        </w:rPr>
      </w:pPr>
      <w:r w:rsidRPr="00F91B5E">
        <w:rPr>
          <w:rFonts w:ascii="Times New Roman" w:hAnsi="Times New Roman" w:cs="Times New Roman"/>
          <w:sz w:val="24"/>
          <w:szCs w:val="24"/>
        </w:rPr>
        <w:t xml:space="preserve">Администрации Катав-Ивановского </w:t>
      </w:r>
    </w:p>
    <w:p w:rsidR="00FB1964" w:rsidRPr="00F91B5E" w:rsidRDefault="00FB1964" w:rsidP="00FB1964">
      <w:pPr>
        <w:spacing w:after="0" w:line="240" w:lineRule="auto"/>
        <w:ind w:firstLine="709"/>
        <w:jc w:val="right"/>
        <w:rPr>
          <w:rFonts w:ascii="Times New Roman" w:hAnsi="Times New Roman" w:cs="Times New Roman"/>
          <w:sz w:val="24"/>
          <w:szCs w:val="24"/>
        </w:rPr>
      </w:pPr>
      <w:r w:rsidRPr="00F91B5E">
        <w:rPr>
          <w:rFonts w:ascii="Times New Roman" w:hAnsi="Times New Roman" w:cs="Times New Roman"/>
          <w:sz w:val="24"/>
          <w:szCs w:val="24"/>
        </w:rPr>
        <w:t>муниципального района</w:t>
      </w:r>
    </w:p>
    <w:p w:rsidR="00FB1964" w:rsidRPr="00F91B5E" w:rsidRDefault="00FB1964" w:rsidP="00FB1964">
      <w:pPr>
        <w:spacing w:after="0" w:line="240" w:lineRule="auto"/>
        <w:ind w:firstLine="709"/>
        <w:jc w:val="right"/>
        <w:rPr>
          <w:rFonts w:ascii="Times New Roman" w:hAnsi="Times New Roman" w:cs="Times New Roman"/>
          <w:sz w:val="24"/>
          <w:szCs w:val="24"/>
        </w:rPr>
      </w:pPr>
      <w:r w:rsidRPr="00F91B5E">
        <w:rPr>
          <w:rFonts w:ascii="Times New Roman" w:hAnsi="Times New Roman" w:cs="Times New Roman"/>
          <w:sz w:val="24"/>
          <w:szCs w:val="24"/>
        </w:rPr>
        <w:t xml:space="preserve">от </w:t>
      </w:r>
      <w:r w:rsidR="00224AA8" w:rsidRPr="00F91B5E">
        <w:rPr>
          <w:rFonts w:ascii="Times New Roman" w:hAnsi="Times New Roman" w:cs="Times New Roman"/>
          <w:sz w:val="24"/>
          <w:szCs w:val="24"/>
          <w:u w:val="single"/>
        </w:rPr>
        <w:t>13.05.2020 г.</w:t>
      </w:r>
      <w:r w:rsidRPr="00F91B5E">
        <w:rPr>
          <w:rFonts w:ascii="Times New Roman" w:hAnsi="Times New Roman" w:cs="Times New Roman"/>
          <w:sz w:val="24"/>
          <w:szCs w:val="24"/>
        </w:rPr>
        <w:t xml:space="preserve">  № </w:t>
      </w:r>
      <w:r w:rsidR="00224AA8" w:rsidRPr="00F91B5E">
        <w:rPr>
          <w:rFonts w:ascii="Times New Roman" w:hAnsi="Times New Roman" w:cs="Times New Roman"/>
          <w:sz w:val="24"/>
          <w:szCs w:val="24"/>
          <w:u w:val="single"/>
        </w:rPr>
        <w:t>302</w:t>
      </w:r>
      <w:r w:rsidRPr="00F91B5E">
        <w:rPr>
          <w:rFonts w:ascii="Times New Roman" w:hAnsi="Times New Roman" w:cs="Times New Roman"/>
          <w:sz w:val="24"/>
          <w:szCs w:val="24"/>
          <w:u w:val="single"/>
        </w:rPr>
        <w:t xml:space="preserve">  </w:t>
      </w:r>
      <w:r w:rsidRPr="00F91B5E">
        <w:rPr>
          <w:rFonts w:ascii="Times New Roman" w:hAnsi="Times New Roman" w:cs="Times New Roman"/>
          <w:sz w:val="24"/>
          <w:szCs w:val="24"/>
        </w:rPr>
        <w:br/>
      </w:r>
    </w:p>
    <w:p w:rsidR="00FB1964" w:rsidRPr="00F91B5E" w:rsidRDefault="00FB1964" w:rsidP="00FB1964">
      <w:pPr>
        <w:spacing w:after="0" w:line="240" w:lineRule="auto"/>
        <w:ind w:firstLine="709"/>
        <w:jc w:val="center"/>
        <w:rPr>
          <w:rFonts w:ascii="Times New Roman" w:hAnsi="Times New Roman" w:cs="Times New Roman"/>
          <w:sz w:val="24"/>
          <w:szCs w:val="24"/>
        </w:rPr>
      </w:pPr>
      <w:r w:rsidRPr="00F91B5E">
        <w:rPr>
          <w:rFonts w:ascii="Times New Roman" w:hAnsi="Times New Roman" w:cs="Times New Roman"/>
          <w:b/>
          <w:bCs/>
          <w:sz w:val="24"/>
          <w:szCs w:val="24"/>
        </w:rPr>
        <w:t>Административный регламент</w:t>
      </w:r>
    </w:p>
    <w:p w:rsidR="00FB1964" w:rsidRPr="00F91B5E" w:rsidRDefault="00FB1964" w:rsidP="00FB1964">
      <w:pPr>
        <w:spacing w:after="0" w:line="240" w:lineRule="auto"/>
        <w:ind w:firstLine="709"/>
        <w:jc w:val="center"/>
        <w:rPr>
          <w:rFonts w:ascii="Times New Roman" w:hAnsi="Times New Roman" w:cs="Times New Roman"/>
          <w:b/>
          <w:bCs/>
          <w:sz w:val="24"/>
          <w:szCs w:val="24"/>
        </w:rPr>
      </w:pPr>
      <w:r w:rsidRPr="00F91B5E">
        <w:rPr>
          <w:rFonts w:ascii="Times New Roman" w:hAnsi="Times New Roman" w:cs="Times New Roman"/>
          <w:b/>
          <w:bCs/>
          <w:sz w:val="24"/>
          <w:szCs w:val="24"/>
        </w:rPr>
        <w:t>по предоставлению муниципальной услуги «Присвоение адреса объекту адресации, изменение и аннулирование такого адреса»</w:t>
      </w:r>
      <w:r w:rsidR="00224AA8" w:rsidRPr="00F91B5E">
        <w:rPr>
          <w:rFonts w:ascii="Times New Roman" w:hAnsi="Times New Roman" w:cs="Times New Roman"/>
          <w:b/>
          <w:bCs/>
          <w:sz w:val="24"/>
          <w:szCs w:val="24"/>
        </w:rPr>
        <w:t xml:space="preserve"> </w:t>
      </w:r>
    </w:p>
    <w:p w:rsidR="00F728CB" w:rsidRPr="00F756C5" w:rsidRDefault="00F728CB" w:rsidP="00F728CB">
      <w:pPr>
        <w:ind w:firstLine="540"/>
        <w:jc w:val="center"/>
        <w:rPr>
          <w:rFonts w:ascii="Times New Roman" w:hAnsi="Times New Roman" w:cs="Times New Roman"/>
          <w:b/>
          <w:bCs/>
          <w:sz w:val="20"/>
          <w:szCs w:val="20"/>
        </w:rPr>
      </w:pPr>
      <w:r w:rsidRPr="00F756C5">
        <w:rPr>
          <w:rFonts w:ascii="Times New Roman" w:hAnsi="Times New Roman" w:cs="Times New Roman"/>
          <w:sz w:val="20"/>
          <w:szCs w:val="20"/>
        </w:rPr>
        <w:t>(с изменениями, внесенными Постановлением Администрации Катав-Ивановского муниципального района от 19.08.2020 г. №559</w:t>
      </w:r>
      <w:r w:rsidR="00561182">
        <w:rPr>
          <w:rFonts w:ascii="Times New Roman" w:hAnsi="Times New Roman" w:cs="Times New Roman"/>
          <w:sz w:val="20"/>
          <w:szCs w:val="20"/>
        </w:rPr>
        <w:t>, от 07.10.2020 №671</w:t>
      </w:r>
      <w:r w:rsidR="00806088">
        <w:rPr>
          <w:rFonts w:ascii="Times New Roman" w:hAnsi="Times New Roman" w:cs="Times New Roman"/>
          <w:sz w:val="20"/>
          <w:szCs w:val="20"/>
        </w:rPr>
        <w:t>, от 11.03.2021г. №229</w:t>
      </w:r>
      <w:r w:rsidRPr="00F756C5">
        <w:rPr>
          <w:rFonts w:ascii="Times New Roman" w:hAnsi="Times New Roman" w:cs="Times New Roman"/>
          <w:sz w:val="20"/>
          <w:szCs w:val="20"/>
        </w:rPr>
        <w:t>).</w:t>
      </w:r>
    </w:p>
    <w:p w:rsidR="00224AA8" w:rsidRPr="00F756C5" w:rsidRDefault="00224AA8" w:rsidP="00F728CB">
      <w:pPr>
        <w:spacing w:after="0" w:line="240" w:lineRule="auto"/>
        <w:rPr>
          <w:rFonts w:ascii="Times New Roman" w:hAnsi="Times New Roman" w:cs="Times New Roman"/>
          <w:b/>
          <w:bCs/>
          <w:sz w:val="20"/>
          <w:szCs w:val="20"/>
        </w:rPr>
      </w:pPr>
    </w:p>
    <w:p w:rsidR="00FB1964" w:rsidRPr="00F91B5E" w:rsidRDefault="00FB1964" w:rsidP="00520625">
      <w:pPr>
        <w:autoSpaceDE w:val="0"/>
        <w:autoSpaceDN w:val="0"/>
        <w:adjustRightInd w:val="0"/>
        <w:spacing w:after="0" w:line="240" w:lineRule="auto"/>
        <w:jc w:val="center"/>
        <w:outlineLvl w:val="1"/>
        <w:rPr>
          <w:rFonts w:ascii="Times New Roman" w:hAnsi="Times New Roman" w:cs="Times New Roman"/>
          <w:b/>
          <w:sz w:val="24"/>
          <w:szCs w:val="24"/>
        </w:rPr>
      </w:pPr>
      <w:r w:rsidRPr="00F91B5E">
        <w:rPr>
          <w:rFonts w:ascii="Times New Roman" w:hAnsi="Times New Roman" w:cs="Times New Roman"/>
          <w:b/>
          <w:sz w:val="24"/>
          <w:szCs w:val="24"/>
          <w:lang w:val="en-US"/>
        </w:rPr>
        <w:t>I</w:t>
      </w:r>
      <w:r w:rsidRPr="00F91B5E">
        <w:rPr>
          <w:rFonts w:ascii="Times New Roman" w:hAnsi="Times New Roman" w:cs="Times New Roman"/>
          <w:b/>
          <w:sz w:val="24"/>
          <w:szCs w:val="24"/>
        </w:rPr>
        <w:t>. Общие положения</w:t>
      </w:r>
    </w:p>
    <w:p w:rsidR="00224AA8" w:rsidRPr="00F91B5E" w:rsidRDefault="00224AA8" w:rsidP="00520625">
      <w:pPr>
        <w:autoSpaceDE w:val="0"/>
        <w:autoSpaceDN w:val="0"/>
        <w:adjustRightInd w:val="0"/>
        <w:spacing w:after="0" w:line="240" w:lineRule="auto"/>
        <w:jc w:val="center"/>
        <w:outlineLvl w:val="1"/>
        <w:rPr>
          <w:rFonts w:ascii="Times New Roman" w:hAnsi="Times New Roman" w:cs="Times New Roman"/>
          <w:sz w:val="24"/>
          <w:szCs w:val="24"/>
        </w:rPr>
      </w:pP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1.1. </w:t>
      </w:r>
      <w:proofErr w:type="gramStart"/>
      <w:r w:rsidRPr="008E275F">
        <w:rPr>
          <w:rFonts w:ascii="Times New Roman" w:hAnsi="Times New Roman" w:cs="Times New Roman"/>
          <w:sz w:val="24"/>
          <w:szCs w:val="24"/>
        </w:rPr>
        <w:t>Административный регламент предоставления Администрацией Катав-Ивановского муниципального района муниципальной услуги «</w:t>
      </w:r>
      <w:r w:rsidR="002445CC" w:rsidRPr="008E275F">
        <w:rPr>
          <w:rFonts w:ascii="Times New Roman" w:hAnsi="Times New Roman" w:cs="Times New Roman"/>
          <w:bCs/>
          <w:sz w:val="24"/>
          <w:szCs w:val="24"/>
        </w:rPr>
        <w:t>Присвоение адреса объекту адресации, изменение и аннулирование такого адреса</w:t>
      </w:r>
      <w:r w:rsidRPr="008E275F">
        <w:rPr>
          <w:rFonts w:ascii="Times New Roman" w:hAnsi="Times New Roman" w:cs="Times New Roman"/>
          <w:sz w:val="24"/>
          <w:szCs w:val="24"/>
        </w:rPr>
        <w:t>» (далее - Регламент) определяет общие положения,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в том числе особенности предоставления муниципальной услуги в многофункциональном центре, формы контроля за исполнением Административного регламента, досудебный (внесудебный) порядок обжалования решений</w:t>
      </w:r>
      <w:proofErr w:type="gramEnd"/>
      <w:r w:rsidRPr="008E275F">
        <w:rPr>
          <w:rFonts w:ascii="Times New Roman" w:hAnsi="Times New Roman" w:cs="Times New Roman"/>
          <w:sz w:val="24"/>
          <w:szCs w:val="24"/>
        </w:rPr>
        <w:t xml:space="preserve"> и действий (бездействия) органа, предоставляющего муниципальную услугу, а также должностных лиц или муниципальных служащих.</w:t>
      </w:r>
    </w:p>
    <w:p w:rsidR="008E275F" w:rsidRDefault="00D95D0F" w:rsidP="008E275F">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Оказание муниципальной услуги осуществляется в присвоении наименований улицам, площадям и иным территориям проживания граждан в населенных пунктах, установление нумерации домов на территории Катав-Ивановского муниципального района (за исключением Юрюзанского городского поселения).</w:t>
      </w:r>
    </w:p>
    <w:p w:rsidR="00836549" w:rsidRPr="008E275F" w:rsidRDefault="00FB1964" w:rsidP="008E275F">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1.2. </w:t>
      </w:r>
      <w:r w:rsidR="00FC7565" w:rsidRPr="008E275F">
        <w:rPr>
          <w:rFonts w:ascii="Times New Roman" w:hAnsi="Times New Roman" w:cs="Times New Roman"/>
          <w:sz w:val="24"/>
          <w:szCs w:val="24"/>
        </w:rPr>
        <w:t xml:space="preserve">Присвоение объектам адресации адресов и аннулирование таких адресов осуществляются уполномоченными органами по собственной инициативе или на основании заявлений физических или юридических лиц, указанных в </w:t>
      </w:r>
      <w:hyperlink r:id="rId9" w:history="1">
        <w:r w:rsidR="00FC7565" w:rsidRPr="008E275F">
          <w:rPr>
            <w:rFonts w:ascii="Times New Roman" w:hAnsi="Times New Roman" w:cs="Times New Roman"/>
            <w:sz w:val="24"/>
            <w:szCs w:val="24"/>
          </w:rPr>
          <w:t>пунктах 2</w:t>
        </w:r>
        <w:r w:rsidR="00FF0FFE" w:rsidRPr="008E275F">
          <w:rPr>
            <w:rFonts w:ascii="Times New Roman" w:hAnsi="Times New Roman" w:cs="Times New Roman"/>
            <w:sz w:val="24"/>
            <w:szCs w:val="24"/>
          </w:rPr>
          <w:t>.</w:t>
        </w:r>
        <w:r w:rsidR="00FC7565" w:rsidRPr="008E275F">
          <w:rPr>
            <w:rFonts w:ascii="Times New Roman" w:hAnsi="Times New Roman" w:cs="Times New Roman"/>
            <w:sz w:val="24"/>
            <w:szCs w:val="24"/>
          </w:rPr>
          <w:t>7</w:t>
        </w:r>
      </w:hyperlink>
      <w:r w:rsidR="00FC7565" w:rsidRPr="008E275F">
        <w:rPr>
          <w:rFonts w:ascii="Times New Roman" w:hAnsi="Times New Roman" w:cs="Times New Roman"/>
          <w:sz w:val="24"/>
          <w:szCs w:val="24"/>
        </w:rPr>
        <w:t xml:space="preserve"> настоящ</w:t>
      </w:r>
      <w:r w:rsidR="00FF0FFE" w:rsidRPr="008E275F">
        <w:rPr>
          <w:rFonts w:ascii="Times New Roman" w:hAnsi="Times New Roman" w:cs="Times New Roman"/>
          <w:sz w:val="24"/>
          <w:szCs w:val="24"/>
        </w:rPr>
        <w:t>его</w:t>
      </w:r>
      <w:r w:rsidR="00FC7565" w:rsidRPr="008E275F">
        <w:rPr>
          <w:rFonts w:ascii="Times New Roman" w:hAnsi="Times New Roman" w:cs="Times New Roman"/>
          <w:sz w:val="24"/>
          <w:szCs w:val="24"/>
        </w:rPr>
        <w:t xml:space="preserve"> </w:t>
      </w:r>
      <w:r w:rsidR="00FF0FFE" w:rsidRPr="008E275F">
        <w:rPr>
          <w:rFonts w:ascii="Times New Roman" w:hAnsi="Times New Roman" w:cs="Times New Roman"/>
          <w:sz w:val="24"/>
          <w:szCs w:val="24"/>
        </w:rPr>
        <w:t>регламента</w:t>
      </w:r>
      <w:r w:rsidR="00FC7565" w:rsidRPr="008E275F">
        <w:rPr>
          <w:rFonts w:ascii="Times New Roman" w:hAnsi="Times New Roman" w:cs="Times New Roman"/>
          <w:sz w:val="24"/>
          <w:szCs w:val="24"/>
        </w:rPr>
        <w:t xml:space="preserve">. </w:t>
      </w:r>
      <w:proofErr w:type="gramStart"/>
      <w:r w:rsidR="00FC7565" w:rsidRPr="008E275F">
        <w:rPr>
          <w:rFonts w:ascii="Times New Roman" w:hAnsi="Times New Roman" w:cs="Times New Roman"/>
          <w:sz w:val="24"/>
          <w:szCs w:val="24"/>
        </w:rPr>
        <w:t>Аннулирование адресов объектов адресации осуществляется уполномоченными органами на основании информации уполномоченного Правительством Российской Федерации федерального органа исполнительной власти, осуществляющего государственный кадастровый учет недвижимого имущества, государственную регистрацию прав на недвижимое имущество, ведение Единого государственного реестра недвижимости и предоставление сведений, содержащихся в нем, о снятии с государственного кадастрового учета объекта недвижимости или исключении из Единого государственного реестра недвижимости сведений об объекте недвижимости</w:t>
      </w:r>
      <w:proofErr w:type="gramEnd"/>
      <w:r w:rsidR="00FC7565" w:rsidRPr="008E275F">
        <w:rPr>
          <w:rFonts w:ascii="Times New Roman" w:hAnsi="Times New Roman" w:cs="Times New Roman"/>
          <w:sz w:val="24"/>
          <w:szCs w:val="24"/>
        </w:rPr>
        <w:t xml:space="preserve">, </w:t>
      </w:r>
      <w:proofErr w:type="gramStart"/>
      <w:r w:rsidR="00FC7565" w:rsidRPr="008E275F">
        <w:rPr>
          <w:rFonts w:ascii="Times New Roman" w:hAnsi="Times New Roman" w:cs="Times New Roman"/>
          <w:sz w:val="24"/>
          <w:szCs w:val="24"/>
        </w:rPr>
        <w:t xml:space="preserve">указанных в </w:t>
      </w:r>
      <w:hyperlink r:id="rId10" w:history="1">
        <w:r w:rsidR="00FC7565" w:rsidRPr="008E275F">
          <w:rPr>
            <w:rFonts w:ascii="Times New Roman" w:hAnsi="Times New Roman" w:cs="Times New Roman"/>
            <w:sz w:val="24"/>
            <w:szCs w:val="24"/>
          </w:rPr>
          <w:t>части 7 статьи 72</w:t>
        </w:r>
      </w:hyperlink>
      <w:r w:rsidR="00FC7565" w:rsidRPr="008E275F">
        <w:rPr>
          <w:rFonts w:ascii="Times New Roman" w:hAnsi="Times New Roman" w:cs="Times New Roman"/>
          <w:sz w:val="24"/>
          <w:szCs w:val="24"/>
        </w:rPr>
        <w:t xml:space="preserve"> Федерального закона "О государственной регистрации недвижимости", представляемой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proofErr w:type="gramEnd"/>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1.3. Объектами адресации являются один или несколько объектов недвижимого имущества, в том числе земельные участки, здания, сооружения, помещения и объекты незавершенного строительства.</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1.4. </w:t>
      </w:r>
      <w:r w:rsidR="00D95D0F" w:rsidRPr="008E275F">
        <w:rPr>
          <w:rFonts w:ascii="Times New Roman" w:hAnsi="Times New Roman" w:cs="Times New Roman"/>
          <w:sz w:val="24"/>
          <w:szCs w:val="24"/>
        </w:rPr>
        <w:t>Присвоение</w:t>
      </w:r>
      <w:r w:rsidRPr="008E275F">
        <w:rPr>
          <w:rFonts w:ascii="Times New Roman" w:hAnsi="Times New Roman" w:cs="Times New Roman"/>
          <w:sz w:val="24"/>
          <w:szCs w:val="24"/>
        </w:rPr>
        <w:t xml:space="preserve"> объекту адресации адреса осуществляется:</w:t>
      </w:r>
    </w:p>
    <w:p w:rsidR="00FB1964" w:rsidRPr="008E275F" w:rsidRDefault="00FB1964" w:rsidP="00E32172">
      <w:pPr>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а) в отношении существующих земельных участков, в случаях:</w:t>
      </w:r>
    </w:p>
    <w:p w:rsidR="00FB1964" w:rsidRPr="008E275F" w:rsidRDefault="00FB1964" w:rsidP="00E32172">
      <w:pPr>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 подготовки документации по планировке территории в </w:t>
      </w:r>
      <w:proofErr w:type="gramStart"/>
      <w:r w:rsidRPr="008E275F">
        <w:rPr>
          <w:rFonts w:ascii="Times New Roman" w:hAnsi="Times New Roman" w:cs="Times New Roman"/>
          <w:sz w:val="24"/>
          <w:szCs w:val="24"/>
        </w:rPr>
        <w:t>отношении</w:t>
      </w:r>
      <w:proofErr w:type="gramEnd"/>
      <w:r w:rsidRPr="008E275F">
        <w:rPr>
          <w:rFonts w:ascii="Times New Roman" w:hAnsi="Times New Roman" w:cs="Times New Roman"/>
          <w:sz w:val="24"/>
          <w:szCs w:val="24"/>
        </w:rPr>
        <w:t xml:space="preserve"> застроенной и подлежащей застройке территории, в соответствии с Градостроительным кодексом Российской Федерации;</w:t>
      </w:r>
    </w:p>
    <w:p w:rsidR="00FB1964" w:rsidRPr="008E275F" w:rsidRDefault="00FB1964" w:rsidP="00FC7565">
      <w:pPr>
        <w:autoSpaceDE w:val="0"/>
        <w:autoSpaceDN w:val="0"/>
        <w:adjustRightInd w:val="0"/>
        <w:spacing w:after="0" w:line="240" w:lineRule="auto"/>
        <w:jc w:val="both"/>
        <w:rPr>
          <w:rFonts w:ascii="Times New Roman" w:hAnsi="Times New Roman" w:cs="Times New Roman"/>
          <w:sz w:val="24"/>
          <w:szCs w:val="24"/>
        </w:rPr>
      </w:pPr>
      <w:proofErr w:type="gramStart"/>
      <w:r w:rsidRPr="008E275F">
        <w:rPr>
          <w:rFonts w:ascii="Times New Roman" w:hAnsi="Times New Roman" w:cs="Times New Roman"/>
          <w:sz w:val="24"/>
          <w:szCs w:val="24"/>
        </w:rPr>
        <w:lastRenderedPageBreak/>
        <w:t xml:space="preserve">- выполнения в отношении земельного участка в соответствии с требованиями, установленными Федеральным законом </w:t>
      </w:r>
      <w:r w:rsidR="00FC7565" w:rsidRPr="008E275F">
        <w:rPr>
          <w:rFonts w:ascii="Times New Roman" w:hAnsi="Times New Roman" w:cs="Times New Roman"/>
          <w:sz w:val="24"/>
          <w:szCs w:val="24"/>
        </w:rPr>
        <w:t>«О кадастровой деятельности»</w:t>
      </w:r>
      <w:r w:rsidR="00561182" w:rsidRPr="008E275F">
        <w:rPr>
          <w:rFonts w:ascii="Times New Roman" w:hAnsi="Times New Roman" w:cs="Times New Roman"/>
          <w:sz w:val="24"/>
          <w:szCs w:val="24"/>
        </w:rPr>
        <w:t>,</w:t>
      </w:r>
      <w:r w:rsidR="00FC7565" w:rsidRPr="008E275F">
        <w:rPr>
          <w:rFonts w:ascii="Times New Roman" w:hAnsi="Times New Roman" w:cs="Times New Roman"/>
          <w:sz w:val="24"/>
          <w:szCs w:val="24"/>
        </w:rPr>
        <w:t xml:space="preserve"> </w:t>
      </w:r>
      <w:r w:rsidRPr="008E275F">
        <w:rPr>
          <w:rFonts w:ascii="Times New Roman" w:hAnsi="Times New Roman" w:cs="Times New Roman"/>
          <w:sz w:val="24"/>
          <w:szCs w:val="24"/>
        </w:rPr>
        <w:t>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563DF3" w:rsidRPr="008E275F" w:rsidRDefault="00563DF3" w:rsidP="008E275F">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б) в отношении зданий (строений), сооружений, в том числе строительство которых не завершено, в случаях:</w:t>
      </w:r>
    </w:p>
    <w:p w:rsidR="00563DF3" w:rsidRPr="008E275F" w:rsidRDefault="00563DF3" w:rsidP="008E275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E275F">
        <w:rPr>
          <w:rFonts w:ascii="Times New Roman" w:hAnsi="Times New Roman" w:cs="Times New Roman"/>
          <w:sz w:val="24"/>
          <w:szCs w:val="24"/>
        </w:rPr>
        <w:t>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563DF3" w:rsidRPr="008E275F" w:rsidRDefault="00563DF3" w:rsidP="008E275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E275F">
        <w:rPr>
          <w:rFonts w:ascii="Times New Roman" w:hAnsi="Times New Roman" w:cs="Times New Roman"/>
          <w:sz w:val="24"/>
          <w:szCs w:val="24"/>
        </w:rPr>
        <w:t xml:space="preserve">выполнения в отношении объекта недвижимости в соответствии с требованиями, установленными Федеральным </w:t>
      </w:r>
      <w:hyperlink r:id="rId11" w:history="1">
        <w:r w:rsidRPr="008E275F">
          <w:rPr>
            <w:rFonts w:ascii="Times New Roman" w:hAnsi="Times New Roman" w:cs="Times New Roman"/>
            <w:sz w:val="24"/>
            <w:szCs w:val="24"/>
          </w:rPr>
          <w:t>законом</w:t>
        </w:r>
      </w:hyperlink>
      <w:r w:rsidRPr="008E275F">
        <w:rPr>
          <w:rFonts w:ascii="Times New Roman" w:hAnsi="Times New Roman" w:cs="Times New Roman"/>
          <w:sz w:val="24"/>
          <w:szCs w:val="24"/>
        </w:rPr>
        <w:t xml:space="preserve">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w:t>
      </w:r>
      <w:hyperlink r:id="rId12" w:history="1">
        <w:r w:rsidRPr="008E275F">
          <w:rPr>
            <w:rFonts w:ascii="Times New Roman" w:hAnsi="Times New Roman" w:cs="Times New Roman"/>
            <w:sz w:val="24"/>
            <w:szCs w:val="24"/>
          </w:rPr>
          <w:t>кодексом</w:t>
        </w:r>
      </w:hyperlink>
      <w:r w:rsidRPr="008E275F">
        <w:rPr>
          <w:rFonts w:ascii="Times New Roman" w:hAnsi="Times New Roman" w:cs="Times New Roman"/>
          <w:sz w:val="24"/>
          <w:szCs w:val="24"/>
        </w:rPr>
        <w:t xml:space="preserve"> Российской Федерации для строительства или реконструкции объекта недвижимости получение разрешения на</w:t>
      </w:r>
      <w:proofErr w:type="gramEnd"/>
      <w:r w:rsidRPr="008E275F">
        <w:rPr>
          <w:rFonts w:ascii="Times New Roman" w:hAnsi="Times New Roman" w:cs="Times New Roman"/>
          <w:sz w:val="24"/>
          <w:szCs w:val="24"/>
        </w:rPr>
        <w:t xml:space="preserve"> строительство не требуется)</w:t>
      </w:r>
      <w:proofErr w:type="gramStart"/>
      <w:r w:rsidRPr="008E275F">
        <w:rPr>
          <w:rFonts w:ascii="Times New Roman" w:hAnsi="Times New Roman" w:cs="Times New Roman"/>
          <w:sz w:val="24"/>
          <w:szCs w:val="24"/>
        </w:rPr>
        <w:t>;"</w:t>
      </w:r>
      <w:proofErr w:type="gramEnd"/>
      <w:r w:rsidRPr="008E275F">
        <w:rPr>
          <w:rFonts w:ascii="Times New Roman" w:hAnsi="Times New Roman" w:cs="Times New Roman"/>
          <w:sz w:val="24"/>
          <w:szCs w:val="24"/>
        </w:rPr>
        <w:t>;</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FB1964" w:rsidRPr="008E275F" w:rsidRDefault="00FB1964" w:rsidP="00E32172">
      <w:pPr>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в) в отношении существующих помещений, в случаях:</w:t>
      </w:r>
    </w:p>
    <w:p w:rsidR="00FB1964" w:rsidRPr="008E275F" w:rsidRDefault="00FB1964" w:rsidP="00E32172">
      <w:pPr>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FB1964" w:rsidRPr="008E275F" w:rsidRDefault="00FB1964" w:rsidP="00E32172">
      <w:pPr>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подготовки и оформления в отношении помещения,</w:t>
      </w:r>
      <w:r w:rsidR="0065450F" w:rsidRPr="008E275F">
        <w:rPr>
          <w:rFonts w:ascii="Times New Roman" w:hAnsi="Times New Roman" w:cs="Times New Roman"/>
          <w:sz w:val="24"/>
          <w:szCs w:val="24"/>
        </w:rPr>
        <w:t xml:space="preserve"> являющегося объектом </w:t>
      </w:r>
      <w:proofErr w:type="gramStart"/>
      <w:r w:rsidR="0065450F" w:rsidRPr="008E275F">
        <w:rPr>
          <w:rFonts w:ascii="Times New Roman" w:hAnsi="Times New Roman" w:cs="Times New Roman"/>
          <w:sz w:val="24"/>
          <w:szCs w:val="24"/>
        </w:rPr>
        <w:t>недвижимости</w:t>
      </w:r>
      <w:proofErr w:type="gramEnd"/>
      <w:r w:rsidRPr="008E275F">
        <w:rPr>
          <w:rFonts w:ascii="Times New Roman" w:hAnsi="Times New Roman" w:cs="Times New Roman"/>
          <w:sz w:val="24"/>
          <w:szCs w:val="24"/>
        </w:rPr>
        <w:t xml:space="preserve"> в том числе образуемого в результате преобразования другого помещения (помещений)</w:t>
      </w:r>
      <w:r w:rsidR="0065450F" w:rsidRPr="008E275F">
        <w:rPr>
          <w:rFonts w:ascii="Times New Roman" w:hAnsi="Times New Roman" w:cs="Times New Roman"/>
          <w:sz w:val="24"/>
          <w:szCs w:val="24"/>
        </w:rPr>
        <w:t xml:space="preserve"> и (или) </w:t>
      </w:r>
      <w:proofErr w:type="spellStart"/>
      <w:r w:rsidR="0065450F" w:rsidRPr="008E275F">
        <w:rPr>
          <w:rFonts w:ascii="Times New Roman" w:hAnsi="Times New Roman" w:cs="Times New Roman"/>
          <w:sz w:val="24"/>
          <w:szCs w:val="24"/>
        </w:rPr>
        <w:t>машино-места</w:t>
      </w:r>
      <w:proofErr w:type="spellEnd"/>
      <w:r w:rsidR="0065450F" w:rsidRPr="008E275F">
        <w:rPr>
          <w:rFonts w:ascii="Times New Roman" w:hAnsi="Times New Roman" w:cs="Times New Roman"/>
          <w:sz w:val="24"/>
          <w:szCs w:val="24"/>
        </w:rPr>
        <w:t xml:space="preserve"> (машино-мест)</w:t>
      </w:r>
      <w:r w:rsidRPr="008E275F">
        <w:rPr>
          <w:rFonts w:ascii="Times New Roman" w:hAnsi="Times New Roman" w:cs="Times New Roman"/>
          <w:sz w:val="24"/>
          <w:szCs w:val="24"/>
        </w:rPr>
        <w:t xml:space="preserve"> в соответствии с положениями, предусмотренными Федеральным законом «О государственном кадастре недвижимости», документов, содержащих необходимые для осуществления государственного кадастрового учета сведения о таком помещении.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65450F" w:rsidRPr="008E275F" w:rsidRDefault="0065450F" w:rsidP="0065450F">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г) в отношении машино-мест в случае подготовки и оформления в отношении </w:t>
      </w:r>
      <w:proofErr w:type="spellStart"/>
      <w:r w:rsidRPr="008E275F">
        <w:rPr>
          <w:rFonts w:ascii="Times New Roman" w:hAnsi="Times New Roman" w:cs="Times New Roman"/>
          <w:sz w:val="24"/>
          <w:szCs w:val="24"/>
        </w:rPr>
        <w:t>машино-места</w:t>
      </w:r>
      <w:proofErr w:type="spellEnd"/>
      <w:r w:rsidRPr="008E275F">
        <w:rPr>
          <w:rFonts w:ascii="Times New Roman" w:hAnsi="Times New Roman" w:cs="Times New Roman"/>
          <w:sz w:val="24"/>
          <w:szCs w:val="24"/>
        </w:rPr>
        <w:t xml:space="preserve">, являющегося объектом недвижимости, в том числе образуемого в результате преобразования другого помещения (помещений) и (или) </w:t>
      </w:r>
      <w:proofErr w:type="spellStart"/>
      <w:r w:rsidRPr="008E275F">
        <w:rPr>
          <w:rFonts w:ascii="Times New Roman" w:hAnsi="Times New Roman" w:cs="Times New Roman"/>
          <w:sz w:val="24"/>
          <w:szCs w:val="24"/>
        </w:rPr>
        <w:t>машино-места</w:t>
      </w:r>
      <w:proofErr w:type="spellEnd"/>
      <w:r w:rsidRPr="008E275F">
        <w:rPr>
          <w:rFonts w:ascii="Times New Roman" w:hAnsi="Times New Roman" w:cs="Times New Roman"/>
          <w:sz w:val="24"/>
          <w:szCs w:val="24"/>
        </w:rPr>
        <w:t xml:space="preserve"> (машино-мест), документов, содержащих необходимые для осуществления государственного кадастрового учета сведения о таком </w:t>
      </w:r>
      <w:proofErr w:type="spellStart"/>
      <w:r w:rsidRPr="008E275F">
        <w:rPr>
          <w:rFonts w:ascii="Times New Roman" w:hAnsi="Times New Roman" w:cs="Times New Roman"/>
          <w:sz w:val="24"/>
          <w:szCs w:val="24"/>
        </w:rPr>
        <w:t>машино-месте</w:t>
      </w:r>
      <w:proofErr w:type="spellEnd"/>
      <w:r w:rsidRPr="008E275F">
        <w:rPr>
          <w:rFonts w:ascii="Times New Roman" w:hAnsi="Times New Roman" w:cs="Times New Roman"/>
          <w:sz w:val="24"/>
          <w:szCs w:val="24"/>
        </w:rPr>
        <w:t>;</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65450F" w:rsidRPr="008E275F" w:rsidRDefault="0065450F" w:rsidP="0065450F">
      <w:pPr>
        <w:autoSpaceDE w:val="0"/>
        <w:autoSpaceDN w:val="0"/>
        <w:adjustRightInd w:val="0"/>
        <w:spacing w:after="0" w:line="240" w:lineRule="auto"/>
        <w:ind w:firstLine="709"/>
        <w:jc w:val="both"/>
        <w:rPr>
          <w:rFonts w:ascii="Times New Roman" w:hAnsi="Times New Roman" w:cs="Times New Roman"/>
          <w:sz w:val="24"/>
          <w:szCs w:val="24"/>
        </w:rPr>
      </w:pPr>
      <w:proofErr w:type="spellStart"/>
      <w:proofErr w:type="gramStart"/>
      <w:r w:rsidRPr="008E275F">
        <w:rPr>
          <w:rFonts w:ascii="Times New Roman" w:hAnsi="Times New Roman" w:cs="Times New Roman"/>
          <w:sz w:val="24"/>
          <w:szCs w:val="24"/>
        </w:rPr>
        <w:t>д</w:t>
      </w:r>
      <w:proofErr w:type="spellEnd"/>
      <w:r w:rsidRPr="008E275F">
        <w:rPr>
          <w:rFonts w:ascii="Times New Roman" w:hAnsi="Times New Roman" w:cs="Times New Roman"/>
          <w:sz w:val="24"/>
          <w:szCs w:val="24"/>
        </w:rPr>
        <w:t xml:space="preserve">) в отношении объектов адресации, государственный кадастровый учет которых осуществлен в соответствии с Федеральным </w:t>
      </w:r>
      <w:hyperlink r:id="rId13" w:history="1">
        <w:r w:rsidRPr="008E275F">
          <w:rPr>
            <w:rFonts w:ascii="Times New Roman" w:hAnsi="Times New Roman" w:cs="Times New Roman"/>
            <w:sz w:val="24"/>
            <w:szCs w:val="24"/>
          </w:rPr>
          <w:t>законом</w:t>
        </w:r>
      </w:hyperlink>
      <w:r w:rsidRPr="008E275F">
        <w:rPr>
          <w:rFonts w:ascii="Times New Roman" w:hAnsi="Times New Roman" w:cs="Times New Roman"/>
          <w:sz w:val="24"/>
          <w:szCs w:val="24"/>
        </w:rPr>
        <w:t xml:space="preserve"> "О государственной регистрации 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8E275F">
        <w:rPr>
          <w:rFonts w:ascii="Times New Roman" w:hAnsi="Times New Roman" w:cs="Times New Roman"/>
          <w:sz w:val="24"/>
          <w:szCs w:val="24"/>
        </w:rPr>
        <w:t>машино-место</w:t>
      </w:r>
      <w:proofErr w:type="spellEnd"/>
      <w:r w:rsidRPr="008E275F">
        <w:rPr>
          <w:rFonts w:ascii="Times New Roman" w:hAnsi="Times New Roman" w:cs="Times New Roman"/>
          <w:sz w:val="24"/>
          <w:szCs w:val="24"/>
        </w:rPr>
        <w:t>.</w:t>
      </w:r>
      <w:proofErr w:type="gramEnd"/>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262AAE" w:rsidRPr="008E275F" w:rsidRDefault="00BA1538"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1.5.</w:t>
      </w:r>
      <w:r w:rsidR="00FB1964" w:rsidRPr="008E275F">
        <w:rPr>
          <w:rFonts w:ascii="Times New Roman" w:hAnsi="Times New Roman" w:cs="Times New Roman"/>
          <w:sz w:val="24"/>
          <w:szCs w:val="24"/>
        </w:rPr>
        <w:t xml:space="preserve">При </w:t>
      </w:r>
      <w:r w:rsidR="00262AAE" w:rsidRPr="008E275F">
        <w:rPr>
          <w:rFonts w:ascii="Times New Roman" w:hAnsi="Times New Roman" w:cs="Times New Roman"/>
          <w:sz w:val="24"/>
          <w:szCs w:val="24"/>
        </w:rPr>
        <w:t>присвоении</w:t>
      </w:r>
      <w:r w:rsidR="00FB1964" w:rsidRPr="008E275F">
        <w:rPr>
          <w:rFonts w:ascii="Times New Roman" w:hAnsi="Times New Roman" w:cs="Times New Roman"/>
          <w:sz w:val="24"/>
          <w:szCs w:val="24"/>
        </w:rPr>
        <w:t xml:space="preserve"> адресов зданиям</w:t>
      </w:r>
      <w:r w:rsidR="0065450F" w:rsidRPr="008E275F">
        <w:rPr>
          <w:rFonts w:ascii="Times New Roman" w:hAnsi="Times New Roman" w:cs="Times New Roman"/>
          <w:sz w:val="24"/>
          <w:szCs w:val="24"/>
        </w:rPr>
        <w:t xml:space="preserve"> (строениям)</w:t>
      </w:r>
      <w:r w:rsidR="00FB1964" w:rsidRPr="008E275F">
        <w:rPr>
          <w:rFonts w:ascii="Times New Roman" w:hAnsi="Times New Roman" w:cs="Times New Roman"/>
          <w:sz w:val="24"/>
          <w:szCs w:val="24"/>
        </w:rPr>
        <w:t xml:space="preserve">, сооружениям </w:t>
      </w:r>
      <w:r w:rsidR="0065450F" w:rsidRPr="008E275F">
        <w:rPr>
          <w:rFonts w:ascii="Times New Roman" w:hAnsi="Times New Roman" w:cs="Times New Roman"/>
          <w:sz w:val="24"/>
          <w:szCs w:val="24"/>
        </w:rPr>
        <w:t>(в том числе строительство которых не завершено</w:t>
      </w:r>
      <w:proofErr w:type="gramStart"/>
      <w:r w:rsidR="0065450F" w:rsidRPr="008E275F">
        <w:rPr>
          <w:rFonts w:ascii="Times New Roman" w:hAnsi="Times New Roman" w:cs="Times New Roman"/>
          <w:sz w:val="24"/>
          <w:szCs w:val="24"/>
        </w:rPr>
        <w:t>,)</w:t>
      </w:r>
      <w:r w:rsidR="00FB1964" w:rsidRPr="008E275F">
        <w:rPr>
          <w:rFonts w:ascii="Times New Roman" w:hAnsi="Times New Roman" w:cs="Times New Roman"/>
          <w:sz w:val="24"/>
          <w:szCs w:val="24"/>
        </w:rPr>
        <w:t xml:space="preserve"> </w:t>
      </w:r>
      <w:proofErr w:type="gramEnd"/>
      <w:r w:rsidR="00FB1964" w:rsidRPr="008E275F">
        <w:rPr>
          <w:rFonts w:ascii="Times New Roman" w:hAnsi="Times New Roman" w:cs="Times New Roman"/>
          <w:sz w:val="24"/>
          <w:szCs w:val="24"/>
        </w:rPr>
        <w:t xml:space="preserve">такие адреса должны соответствовать адресам </w:t>
      </w:r>
      <w:r w:rsidR="00FB1964" w:rsidRPr="008E275F">
        <w:rPr>
          <w:rFonts w:ascii="Times New Roman" w:hAnsi="Times New Roman" w:cs="Times New Roman"/>
          <w:sz w:val="24"/>
          <w:szCs w:val="24"/>
        </w:rPr>
        <w:lastRenderedPageBreak/>
        <w:t>земельных участков, в границах которых расположены соответствующие здания</w:t>
      </w:r>
      <w:r w:rsidR="0065450F" w:rsidRPr="008E275F">
        <w:rPr>
          <w:rFonts w:ascii="Times New Roman" w:hAnsi="Times New Roman" w:cs="Times New Roman"/>
          <w:sz w:val="24"/>
          <w:szCs w:val="24"/>
        </w:rPr>
        <w:t xml:space="preserve"> (строения)</w:t>
      </w:r>
      <w:r w:rsidR="00FB1964" w:rsidRPr="008E275F">
        <w:rPr>
          <w:rFonts w:ascii="Times New Roman" w:hAnsi="Times New Roman" w:cs="Times New Roman"/>
          <w:sz w:val="24"/>
          <w:szCs w:val="24"/>
        </w:rPr>
        <w:t>, сооружения и объекты незавершенного строительства.</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262AAE" w:rsidRPr="008E275F" w:rsidRDefault="00262AAE" w:rsidP="00262AAE">
      <w:pPr>
        <w:tabs>
          <w:tab w:val="left" w:pos="709"/>
        </w:tabs>
        <w:autoSpaceDE w:val="0"/>
        <w:autoSpaceDN w:val="0"/>
        <w:adjustRightInd w:val="0"/>
        <w:spacing w:after="0" w:line="240" w:lineRule="auto"/>
        <w:jc w:val="both"/>
        <w:rPr>
          <w:rFonts w:ascii="Times New Roman" w:hAnsi="Times New Roman" w:cs="Times New Roman"/>
          <w:sz w:val="24"/>
          <w:szCs w:val="24"/>
        </w:rPr>
      </w:pPr>
      <w:r w:rsidRPr="008E275F">
        <w:rPr>
          <w:rFonts w:ascii="Times New Roman" w:hAnsi="Times New Roman" w:cs="Times New Roman"/>
          <w:sz w:val="24"/>
          <w:szCs w:val="24"/>
        </w:rPr>
        <w:t xml:space="preserve">            В случае</w:t>
      </w:r>
      <w:proofErr w:type="gramStart"/>
      <w:r w:rsidRPr="008E275F">
        <w:rPr>
          <w:rFonts w:ascii="Times New Roman" w:hAnsi="Times New Roman" w:cs="Times New Roman"/>
          <w:sz w:val="24"/>
          <w:szCs w:val="24"/>
        </w:rPr>
        <w:t>,</w:t>
      </w:r>
      <w:proofErr w:type="gramEnd"/>
      <w:r w:rsidRPr="008E275F">
        <w:rPr>
          <w:rFonts w:ascii="Times New Roman" w:hAnsi="Times New Roman" w:cs="Times New Roman"/>
          <w:sz w:val="24"/>
          <w:szCs w:val="24"/>
        </w:rPr>
        <w:t xml:space="preserve"> если зданию</w:t>
      </w:r>
      <w:r w:rsidR="00830CED" w:rsidRPr="008E275F">
        <w:rPr>
          <w:rFonts w:ascii="Times New Roman" w:hAnsi="Times New Roman" w:cs="Times New Roman"/>
          <w:sz w:val="24"/>
          <w:szCs w:val="24"/>
        </w:rPr>
        <w:t xml:space="preserve"> (строению)</w:t>
      </w:r>
      <w:r w:rsidRPr="008E275F">
        <w:rPr>
          <w:rFonts w:ascii="Times New Roman" w:hAnsi="Times New Roman" w:cs="Times New Roman"/>
          <w:sz w:val="24"/>
          <w:szCs w:val="24"/>
        </w:rPr>
        <w:t xml:space="preserve"> или сооружению не присвоен адрес, присвоение адреса помещению,</w:t>
      </w:r>
      <w:r w:rsidR="00830CED" w:rsidRPr="008E275F">
        <w:rPr>
          <w:rFonts w:ascii="Times New Roman" w:hAnsi="Times New Roman" w:cs="Times New Roman"/>
          <w:sz w:val="24"/>
          <w:szCs w:val="24"/>
        </w:rPr>
        <w:t xml:space="preserve"> </w:t>
      </w:r>
      <w:proofErr w:type="spellStart"/>
      <w:r w:rsidR="00830CED" w:rsidRPr="008E275F">
        <w:rPr>
          <w:rFonts w:ascii="Times New Roman" w:hAnsi="Times New Roman" w:cs="Times New Roman"/>
          <w:sz w:val="24"/>
          <w:szCs w:val="24"/>
        </w:rPr>
        <w:t>машино-месту</w:t>
      </w:r>
      <w:proofErr w:type="spellEnd"/>
      <w:r w:rsidR="00830CED" w:rsidRPr="008E275F">
        <w:rPr>
          <w:rFonts w:ascii="Times New Roman" w:hAnsi="Times New Roman" w:cs="Times New Roman"/>
          <w:sz w:val="24"/>
          <w:szCs w:val="24"/>
        </w:rPr>
        <w:t>,</w:t>
      </w:r>
      <w:r w:rsidRPr="008E275F">
        <w:rPr>
          <w:rFonts w:ascii="Times New Roman" w:hAnsi="Times New Roman" w:cs="Times New Roman"/>
          <w:sz w:val="24"/>
          <w:szCs w:val="24"/>
        </w:rPr>
        <w:t xml:space="preserve"> расположенному в таком здании или сооружении, осуществляется при условии одновременного присвоения адреса такому зданию или сооружению. </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262AAE" w:rsidRPr="008E275F" w:rsidRDefault="00262AAE" w:rsidP="00262AAE">
      <w:pPr>
        <w:autoSpaceDE w:val="0"/>
        <w:autoSpaceDN w:val="0"/>
        <w:adjustRightInd w:val="0"/>
        <w:spacing w:after="0" w:line="240" w:lineRule="auto"/>
        <w:jc w:val="both"/>
        <w:rPr>
          <w:rFonts w:ascii="Times New Roman" w:hAnsi="Times New Roman" w:cs="Times New Roman"/>
          <w:sz w:val="24"/>
          <w:szCs w:val="24"/>
        </w:rPr>
      </w:pPr>
      <w:r w:rsidRPr="008E275F">
        <w:rPr>
          <w:rFonts w:ascii="Times New Roman" w:hAnsi="Times New Roman" w:cs="Times New Roman"/>
          <w:sz w:val="24"/>
          <w:szCs w:val="24"/>
        </w:rPr>
        <w:t>В случае присвоения</w:t>
      </w:r>
      <w:r w:rsidR="00830CED" w:rsidRPr="008E275F">
        <w:rPr>
          <w:rFonts w:ascii="Times New Roman" w:hAnsi="Times New Roman" w:cs="Times New Roman"/>
          <w:sz w:val="24"/>
          <w:szCs w:val="24"/>
        </w:rPr>
        <w:t xml:space="preserve"> уполномоченным органом</w:t>
      </w:r>
      <w:r w:rsidRPr="008E275F">
        <w:rPr>
          <w:rFonts w:ascii="Times New Roman" w:hAnsi="Times New Roman" w:cs="Times New Roman"/>
          <w:sz w:val="24"/>
          <w:szCs w:val="24"/>
        </w:rPr>
        <w:t xml:space="preserve"> адреса многоквартирному дому </w:t>
      </w:r>
      <w:r w:rsidR="00830CED" w:rsidRPr="008E275F">
        <w:rPr>
          <w:rFonts w:ascii="Times New Roman" w:hAnsi="Times New Roman" w:cs="Times New Roman"/>
          <w:sz w:val="24"/>
          <w:szCs w:val="24"/>
        </w:rPr>
        <w:t xml:space="preserve"> при условии полученного разрешения на его строительство </w:t>
      </w:r>
      <w:r w:rsidRPr="008E275F">
        <w:rPr>
          <w:rFonts w:ascii="Times New Roman" w:hAnsi="Times New Roman" w:cs="Times New Roman"/>
          <w:sz w:val="24"/>
          <w:szCs w:val="24"/>
        </w:rPr>
        <w:t>осуществляется одновременное присвоение адресов всем распол</w:t>
      </w:r>
      <w:r w:rsidR="00830CED" w:rsidRPr="008E275F">
        <w:rPr>
          <w:rFonts w:ascii="Times New Roman" w:hAnsi="Times New Roman" w:cs="Times New Roman"/>
          <w:sz w:val="24"/>
          <w:szCs w:val="24"/>
        </w:rPr>
        <w:t xml:space="preserve">оженным в нем помещениям и </w:t>
      </w:r>
      <w:proofErr w:type="spellStart"/>
      <w:r w:rsidR="00830CED" w:rsidRPr="008E275F">
        <w:rPr>
          <w:rFonts w:ascii="Times New Roman" w:hAnsi="Times New Roman" w:cs="Times New Roman"/>
          <w:sz w:val="24"/>
          <w:szCs w:val="24"/>
        </w:rPr>
        <w:t>машино-местам</w:t>
      </w:r>
      <w:proofErr w:type="spellEnd"/>
      <w:r w:rsidR="00830CED" w:rsidRPr="008E275F">
        <w:rPr>
          <w:rFonts w:ascii="Times New Roman" w:hAnsi="Times New Roman" w:cs="Times New Roman"/>
          <w:sz w:val="24"/>
          <w:szCs w:val="24"/>
        </w:rPr>
        <w:t>.</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830CED" w:rsidRPr="008E275F" w:rsidRDefault="00830CED" w:rsidP="00830CED">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Присвоенный уполномоченным органом адрес объекта адресации, являющегося образуемым объектом недвижимости, используется участниками гражданского оборота со дня осуществления государственного кадастрового учета образуемого объекта недвижимости в соответствии с Федеральным </w:t>
      </w:r>
      <w:hyperlink r:id="rId14" w:history="1">
        <w:r w:rsidRPr="008E275F">
          <w:rPr>
            <w:rFonts w:ascii="Times New Roman" w:hAnsi="Times New Roman" w:cs="Times New Roman"/>
            <w:sz w:val="24"/>
            <w:szCs w:val="24"/>
          </w:rPr>
          <w:t>законом</w:t>
        </w:r>
      </w:hyperlink>
      <w:r w:rsidRPr="008E275F">
        <w:rPr>
          <w:rFonts w:ascii="Times New Roman" w:hAnsi="Times New Roman" w:cs="Times New Roman"/>
          <w:sz w:val="24"/>
          <w:szCs w:val="24"/>
        </w:rPr>
        <w:t xml:space="preserve"> "О государственной регистрации недвижимости".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65450F" w:rsidRPr="008E275F" w:rsidRDefault="00830CED" w:rsidP="00830CED">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1.5.1. При присвоении адресов помещениям, </w:t>
      </w:r>
      <w:proofErr w:type="spellStart"/>
      <w:r w:rsidRPr="008E275F">
        <w:rPr>
          <w:rFonts w:ascii="Times New Roman" w:hAnsi="Times New Roman" w:cs="Times New Roman"/>
          <w:sz w:val="24"/>
          <w:szCs w:val="24"/>
        </w:rPr>
        <w:t>машино-местам</w:t>
      </w:r>
      <w:proofErr w:type="spellEnd"/>
      <w:r w:rsidRPr="008E275F">
        <w:rPr>
          <w:rFonts w:ascii="Times New Roman" w:hAnsi="Times New Roman" w:cs="Times New Roman"/>
          <w:sz w:val="24"/>
          <w:szCs w:val="24"/>
        </w:rPr>
        <w:t xml:space="preserve"> такие адреса должны соответствовать адресам зданий (строений), сооружений, в которых они расположены.</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w:t>
      </w:r>
      <w:r w:rsidR="00BA1538" w:rsidRPr="008E275F">
        <w:rPr>
          <w:rFonts w:ascii="Times New Roman" w:hAnsi="Times New Roman" w:cs="Times New Roman"/>
          <w:sz w:val="24"/>
          <w:szCs w:val="24"/>
        </w:rPr>
        <w:t>6</w:t>
      </w:r>
      <w:r w:rsidRPr="008E275F">
        <w:rPr>
          <w:rFonts w:ascii="Times New Roman" w:hAnsi="Times New Roman" w:cs="Times New Roman"/>
          <w:sz w:val="24"/>
          <w:szCs w:val="24"/>
        </w:rPr>
        <w:t xml:space="preserve">. </w:t>
      </w:r>
      <w:proofErr w:type="gramStart"/>
      <w:r w:rsidRPr="008E275F">
        <w:rPr>
          <w:rFonts w:ascii="Times New Roman" w:hAnsi="Times New Roman" w:cs="Times New Roman"/>
          <w:sz w:val="24"/>
          <w:szCs w:val="24"/>
        </w:rPr>
        <w:t xml:space="preserve">В случае </w:t>
      </w:r>
      <w:r w:rsidR="00262AAE" w:rsidRPr="008E275F">
        <w:rPr>
          <w:rFonts w:ascii="Times New Roman" w:hAnsi="Times New Roman" w:cs="Times New Roman"/>
          <w:sz w:val="24"/>
          <w:szCs w:val="24"/>
        </w:rPr>
        <w:t>при</w:t>
      </w:r>
      <w:r w:rsidR="00C66BE2" w:rsidRPr="008E275F">
        <w:rPr>
          <w:rFonts w:ascii="Times New Roman" w:hAnsi="Times New Roman" w:cs="Times New Roman"/>
          <w:sz w:val="24"/>
          <w:szCs w:val="24"/>
        </w:rPr>
        <w:t>с</w:t>
      </w:r>
      <w:r w:rsidR="00262AAE" w:rsidRPr="008E275F">
        <w:rPr>
          <w:rFonts w:ascii="Times New Roman" w:hAnsi="Times New Roman" w:cs="Times New Roman"/>
          <w:sz w:val="24"/>
          <w:szCs w:val="24"/>
        </w:rPr>
        <w:t>воения</w:t>
      </w:r>
      <w:r w:rsidRPr="008E275F">
        <w:rPr>
          <w:rFonts w:ascii="Times New Roman" w:hAnsi="Times New Roman" w:cs="Times New Roman"/>
          <w:sz w:val="24"/>
          <w:szCs w:val="24"/>
        </w:rPr>
        <w:t xml:space="preserve"> наименований элементам планировочной структуры и элементам улично-дорожной сети, изменения или аннулирования их наименований, изменения адресов объектов адресации, решения по которым принимаются уполномоченными органами, осуществляется одновременно с размещением уполномоченным органом в государственном адресном реестре сведений об изменении наименований элементам планировочной структуры и элементам улично-дорожной сети, об изменении или аннулировании их наименований в соответствии с порядком ведения государственного адресного</w:t>
      </w:r>
      <w:proofErr w:type="gramEnd"/>
      <w:r w:rsidRPr="008E275F">
        <w:rPr>
          <w:rFonts w:ascii="Times New Roman" w:hAnsi="Times New Roman" w:cs="Times New Roman"/>
          <w:sz w:val="24"/>
          <w:szCs w:val="24"/>
        </w:rPr>
        <w:t xml:space="preserve"> реестра.</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E275F">
        <w:rPr>
          <w:rFonts w:ascii="Times New Roman" w:hAnsi="Times New Roman" w:cs="Times New Roman"/>
          <w:sz w:val="24"/>
          <w:szCs w:val="24"/>
        </w:rPr>
        <w:t>Изменение адреса объекта адресации в случае изменения наименований и границ субъектов Российской Федерации,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proofErr w:type="gramEnd"/>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w:t>
      </w:r>
      <w:r w:rsidR="00BA1538" w:rsidRPr="008E275F">
        <w:rPr>
          <w:rFonts w:ascii="Times New Roman" w:hAnsi="Times New Roman" w:cs="Times New Roman"/>
          <w:sz w:val="24"/>
          <w:szCs w:val="24"/>
        </w:rPr>
        <w:t>7</w:t>
      </w:r>
      <w:r w:rsidR="00262AAE" w:rsidRPr="008E275F">
        <w:rPr>
          <w:rFonts w:ascii="Times New Roman" w:hAnsi="Times New Roman" w:cs="Times New Roman"/>
          <w:sz w:val="24"/>
          <w:szCs w:val="24"/>
        </w:rPr>
        <w:t>.</w:t>
      </w:r>
      <w:r w:rsidRPr="008E275F">
        <w:rPr>
          <w:rFonts w:ascii="Times New Roman" w:hAnsi="Times New Roman" w:cs="Times New Roman"/>
          <w:sz w:val="24"/>
          <w:szCs w:val="24"/>
        </w:rPr>
        <w:t xml:space="preserve"> Аннулирование адреса объекта адресации осуществляется в случаях:</w:t>
      </w:r>
    </w:p>
    <w:p w:rsidR="00FB1964" w:rsidRPr="008E275F" w:rsidRDefault="00FB1964" w:rsidP="00830CED">
      <w:pPr>
        <w:autoSpaceDE w:val="0"/>
        <w:autoSpaceDN w:val="0"/>
        <w:adjustRightInd w:val="0"/>
        <w:spacing w:after="0" w:line="240" w:lineRule="auto"/>
        <w:jc w:val="both"/>
        <w:rPr>
          <w:rFonts w:ascii="Times New Roman" w:hAnsi="Times New Roman" w:cs="Times New Roman"/>
          <w:sz w:val="24"/>
          <w:szCs w:val="24"/>
        </w:rPr>
      </w:pPr>
      <w:r w:rsidRPr="008E275F">
        <w:rPr>
          <w:rFonts w:ascii="Times New Roman" w:hAnsi="Times New Roman" w:cs="Times New Roman"/>
          <w:sz w:val="24"/>
          <w:szCs w:val="24"/>
        </w:rPr>
        <w:t>а) прекращения существования объекта адресации</w:t>
      </w:r>
      <w:r w:rsidR="00830CED" w:rsidRPr="008E275F">
        <w:rPr>
          <w:rFonts w:ascii="Times New Roman" w:hAnsi="Times New Roman" w:cs="Times New Roman"/>
          <w:sz w:val="24"/>
          <w:szCs w:val="24"/>
        </w:rPr>
        <w:t xml:space="preserve">  и (или) снятия с государственного кадастрового учета объекта недвижимости, являющегося объектом адресации;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830CED" w:rsidRPr="008E275F" w:rsidRDefault="00830CED" w:rsidP="00830CED">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б) исключения из Единого государственного реестра недвижимости указанных в </w:t>
      </w:r>
      <w:hyperlink r:id="rId15" w:history="1">
        <w:r w:rsidRPr="008E275F">
          <w:rPr>
            <w:rFonts w:ascii="Times New Roman" w:hAnsi="Times New Roman" w:cs="Times New Roman"/>
            <w:sz w:val="24"/>
            <w:szCs w:val="24"/>
          </w:rPr>
          <w:t>части 7 статьи 72</w:t>
        </w:r>
      </w:hyperlink>
      <w:r w:rsidRPr="008E275F">
        <w:rPr>
          <w:rFonts w:ascii="Times New Roman" w:hAnsi="Times New Roman" w:cs="Times New Roman"/>
          <w:sz w:val="24"/>
          <w:szCs w:val="24"/>
        </w:rPr>
        <w:t xml:space="preserve"> Федерального закона "О государственной регистрации недвижимости" сведений об объекте недвижимости, являющемся объектом адресации;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в) присвоения объекту адресации нового адреса.</w:t>
      </w:r>
    </w:p>
    <w:p w:rsidR="00465913" w:rsidRPr="008E275F" w:rsidRDefault="00465913" w:rsidP="00465913">
      <w:pPr>
        <w:autoSpaceDE w:val="0"/>
        <w:autoSpaceDN w:val="0"/>
        <w:adjustRightInd w:val="0"/>
        <w:spacing w:after="0" w:line="240" w:lineRule="auto"/>
        <w:jc w:val="both"/>
        <w:rPr>
          <w:rFonts w:ascii="Times New Roman" w:hAnsi="Times New Roman" w:cs="Times New Roman"/>
          <w:sz w:val="24"/>
          <w:szCs w:val="24"/>
        </w:rPr>
      </w:pPr>
      <w:r w:rsidRPr="008E275F">
        <w:rPr>
          <w:rFonts w:ascii="Times New Roman" w:hAnsi="Times New Roman" w:cs="Times New Roman"/>
          <w:sz w:val="24"/>
          <w:szCs w:val="24"/>
        </w:rPr>
        <w:t xml:space="preserve">         </w:t>
      </w:r>
      <w:r w:rsidR="00FB1964" w:rsidRPr="008E275F">
        <w:rPr>
          <w:rFonts w:ascii="Times New Roman" w:hAnsi="Times New Roman" w:cs="Times New Roman"/>
          <w:sz w:val="24"/>
          <w:szCs w:val="24"/>
        </w:rPr>
        <w:t xml:space="preserve">Аннулирование адреса объекта адресации в случае прекращения существования объекта адресации осуществляется после снятия </w:t>
      </w:r>
      <w:r w:rsidR="00830CED" w:rsidRPr="008E275F">
        <w:rPr>
          <w:rFonts w:ascii="Times New Roman" w:hAnsi="Times New Roman" w:cs="Times New Roman"/>
          <w:sz w:val="24"/>
          <w:szCs w:val="24"/>
        </w:rPr>
        <w:t>объекта недвижимости, являющегося этим объектом адресации, с государственного кадастрового учета.</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lastRenderedPageBreak/>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 Аннулирование адреса существующего объекта адресации без одновременного присвоения этому объекту адресации нового адреса не допускается.</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после снятия с учета таких преобразуемых объектов недвижимости.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В случае аннулирования адреса здания</w:t>
      </w:r>
      <w:r w:rsidR="003C6331" w:rsidRPr="008E275F">
        <w:rPr>
          <w:rFonts w:ascii="Times New Roman" w:hAnsi="Times New Roman" w:cs="Times New Roman"/>
          <w:sz w:val="24"/>
          <w:szCs w:val="24"/>
        </w:rPr>
        <w:t xml:space="preserve"> </w:t>
      </w:r>
      <w:r w:rsidR="00830CED" w:rsidRPr="008E275F">
        <w:rPr>
          <w:rFonts w:ascii="Times New Roman" w:hAnsi="Times New Roman" w:cs="Times New Roman"/>
          <w:sz w:val="24"/>
          <w:szCs w:val="24"/>
        </w:rPr>
        <w:t>(строения)</w:t>
      </w:r>
      <w:r w:rsidRPr="008E275F">
        <w:rPr>
          <w:rFonts w:ascii="Times New Roman" w:hAnsi="Times New Roman" w:cs="Times New Roman"/>
          <w:sz w:val="24"/>
          <w:szCs w:val="24"/>
        </w:rPr>
        <w:t xml:space="preserve"> или сооружения в связи с прекращением его существования как объекта недвижимости одновременно аннулируются адреса всех помещений</w:t>
      </w:r>
      <w:r w:rsidR="00830CED" w:rsidRPr="008E275F">
        <w:rPr>
          <w:rFonts w:ascii="Times New Roman" w:hAnsi="Times New Roman" w:cs="Times New Roman"/>
          <w:sz w:val="24"/>
          <w:szCs w:val="24"/>
        </w:rPr>
        <w:t xml:space="preserve"> и машино-мест</w:t>
      </w:r>
      <w:r w:rsidRPr="008E275F">
        <w:rPr>
          <w:rFonts w:ascii="Times New Roman" w:hAnsi="Times New Roman" w:cs="Times New Roman"/>
          <w:sz w:val="24"/>
          <w:szCs w:val="24"/>
        </w:rPr>
        <w:t xml:space="preserve"> в таком здании</w:t>
      </w:r>
      <w:r w:rsidR="00830CED" w:rsidRPr="008E275F">
        <w:rPr>
          <w:rFonts w:ascii="Times New Roman" w:hAnsi="Times New Roman" w:cs="Times New Roman"/>
          <w:sz w:val="24"/>
          <w:szCs w:val="24"/>
        </w:rPr>
        <w:t xml:space="preserve"> (строении)</w:t>
      </w:r>
      <w:r w:rsidRPr="008E275F">
        <w:rPr>
          <w:rFonts w:ascii="Times New Roman" w:hAnsi="Times New Roman" w:cs="Times New Roman"/>
          <w:sz w:val="24"/>
          <w:szCs w:val="24"/>
        </w:rPr>
        <w:t xml:space="preserve"> или сооружении.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FB1964" w:rsidRPr="008E275F" w:rsidRDefault="000866A6"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1.8</w:t>
      </w:r>
      <w:r w:rsidR="00FB1964" w:rsidRPr="008E275F">
        <w:rPr>
          <w:rFonts w:ascii="Times New Roman" w:hAnsi="Times New Roman" w:cs="Times New Roman"/>
          <w:sz w:val="24"/>
          <w:szCs w:val="24"/>
        </w:rPr>
        <w:t xml:space="preserve">. Информация о порядке предоставления  муниципальной услуги предоставляется: </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на едином портале государственных и муниципальных услуг;</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 на официальном сайте Администрации </w:t>
      </w:r>
      <w:proofErr w:type="spellStart"/>
      <w:proofErr w:type="gramStart"/>
      <w:r w:rsidRPr="008E275F">
        <w:rPr>
          <w:rFonts w:ascii="Times New Roman" w:hAnsi="Times New Roman" w:cs="Times New Roman"/>
          <w:sz w:val="24"/>
          <w:szCs w:val="24"/>
        </w:rPr>
        <w:t>Катав-Ива</w:t>
      </w:r>
      <w:proofErr w:type="spellEnd"/>
      <w:proofErr w:type="gramEnd"/>
      <w:r w:rsidR="00BA1538" w:rsidRPr="008E275F">
        <w:rPr>
          <w:rFonts w:ascii="Times New Roman" w:hAnsi="Times New Roman" w:cs="Times New Roman"/>
          <w:sz w:val="24"/>
          <w:szCs w:val="24"/>
        </w:rPr>
        <w:t xml:space="preserve"> </w:t>
      </w:r>
      <w:proofErr w:type="spellStart"/>
      <w:r w:rsidRPr="008E275F">
        <w:rPr>
          <w:rFonts w:ascii="Times New Roman" w:hAnsi="Times New Roman" w:cs="Times New Roman"/>
          <w:sz w:val="24"/>
          <w:szCs w:val="24"/>
        </w:rPr>
        <w:t>вского</w:t>
      </w:r>
      <w:proofErr w:type="spellEnd"/>
      <w:r w:rsidRPr="008E275F">
        <w:rPr>
          <w:rFonts w:ascii="Times New Roman" w:hAnsi="Times New Roman" w:cs="Times New Roman"/>
          <w:sz w:val="24"/>
          <w:szCs w:val="24"/>
        </w:rPr>
        <w:t xml:space="preserve"> муниципального района в сети Интернет </w:t>
      </w:r>
      <w:r w:rsidRPr="008E275F">
        <w:rPr>
          <w:rFonts w:ascii="Times New Roman" w:hAnsi="Times New Roman" w:cs="Times New Roman"/>
          <w:sz w:val="24"/>
          <w:szCs w:val="24"/>
          <w:lang w:val="en-US"/>
        </w:rPr>
        <w:t>www</w:t>
      </w:r>
      <w:r w:rsidRPr="008E275F">
        <w:rPr>
          <w:rFonts w:ascii="Times New Roman" w:hAnsi="Times New Roman" w:cs="Times New Roman"/>
          <w:sz w:val="24"/>
          <w:szCs w:val="24"/>
        </w:rPr>
        <w:t>.</w:t>
      </w:r>
      <w:r w:rsidRPr="008E275F">
        <w:rPr>
          <w:rFonts w:ascii="Times New Roman" w:hAnsi="Times New Roman" w:cs="Times New Roman"/>
          <w:sz w:val="24"/>
          <w:szCs w:val="24"/>
          <w:lang w:val="en-US"/>
        </w:rPr>
        <w:t>katavivan</w:t>
      </w:r>
      <w:r w:rsidRPr="008E275F">
        <w:rPr>
          <w:rFonts w:ascii="Times New Roman" w:hAnsi="Times New Roman" w:cs="Times New Roman"/>
          <w:sz w:val="24"/>
          <w:szCs w:val="24"/>
        </w:rPr>
        <w:t>.</w:t>
      </w:r>
      <w:r w:rsidRPr="008E275F">
        <w:rPr>
          <w:rFonts w:ascii="Times New Roman" w:hAnsi="Times New Roman" w:cs="Times New Roman"/>
          <w:sz w:val="24"/>
          <w:szCs w:val="24"/>
          <w:lang w:val="en-US"/>
        </w:rPr>
        <w:t>ru</w:t>
      </w:r>
      <w:r w:rsidRPr="008E275F">
        <w:rPr>
          <w:rFonts w:ascii="Times New Roman" w:hAnsi="Times New Roman" w:cs="Times New Roman"/>
          <w:sz w:val="24"/>
          <w:szCs w:val="24"/>
        </w:rPr>
        <w:t>;</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непосредственно в отделе архитектуры и градостроительства Администрации Катав-Ивановского муниципального района;</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с использованием средств телефонной связи, электронного информирования;</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в многофункциональном центре.</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w:t>
      </w:r>
      <w:r w:rsidR="000866A6" w:rsidRPr="008E275F">
        <w:rPr>
          <w:rFonts w:ascii="Times New Roman" w:hAnsi="Times New Roman" w:cs="Times New Roman"/>
          <w:sz w:val="24"/>
          <w:szCs w:val="24"/>
        </w:rPr>
        <w:t>9</w:t>
      </w:r>
      <w:r w:rsidRPr="008E275F">
        <w:rPr>
          <w:rFonts w:ascii="Times New Roman" w:hAnsi="Times New Roman" w:cs="Times New Roman"/>
          <w:sz w:val="24"/>
          <w:szCs w:val="24"/>
        </w:rPr>
        <w:t>. Порядок информирования заявителя о предоставляемой муниципальной услуге.</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w:t>
      </w:r>
      <w:r w:rsidR="000866A6" w:rsidRPr="008E275F">
        <w:rPr>
          <w:rFonts w:ascii="Times New Roman" w:hAnsi="Times New Roman" w:cs="Times New Roman"/>
          <w:sz w:val="24"/>
          <w:szCs w:val="24"/>
        </w:rPr>
        <w:t>9</w:t>
      </w:r>
      <w:r w:rsidRPr="008E275F">
        <w:rPr>
          <w:rFonts w:ascii="Times New Roman" w:hAnsi="Times New Roman" w:cs="Times New Roman"/>
          <w:sz w:val="24"/>
          <w:szCs w:val="24"/>
        </w:rPr>
        <w:t>.1. Информация о предоставлении муниципальной услуги является открытой и общедоступной, предоставляется бесплатно.</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Основными требованиями к информированию о предоставлении муниципальной услуги являются:</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общедоступность информации;</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достоверность и полнота информации;</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четкое изложение информации.</w:t>
      </w:r>
    </w:p>
    <w:p w:rsidR="00FB1964" w:rsidRPr="008E275F" w:rsidRDefault="000866A6"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1.9</w:t>
      </w:r>
      <w:r w:rsidR="00FB1964" w:rsidRPr="008E275F">
        <w:rPr>
          <w:rFonts w:ascii="Times New Roman" w:hAnsi="Times New Roman" w:cs="Times New Roman"/>
          <w:sz w:val="24"/>
          <w:szCs w:val="24"/>
        </w:rPr>
        <w:t xml:space="preserve">.2. Информацию о порядке предоставления муниципальной услуги можно получить, используя средства телефонной связи, непосредственно в отделе архитектуры и градостроительства Администрации Катав-Ивановского муниципального района, находящегося  по адресу: 456110, г. Катав-Ивановск, ул. Ст. Разина, 45, </w:t>
      </w:r>
      <w:proofErr w:type="spellStart"/>
      <w:r w:rsidR="00FB1964" w:rsidRPr="008E275F">
        <w:rPr>
          <w:rFonts w:ascii="Times New Roman" w:hAnsi="Times New Roman" w:cs="Times New Roman"/>
          <w:sz w:val="24"/>
          <w:szCs w:val="24"/>
        </w:rPr>
        <w:t>каб</w:t>
      </w:r>
      <w:proofErr w:type="spellEnd"/>
      <w:r w:rsidR="00FB1964" w:rsidRPr="008E275F">
        <w:rPr>
          <w:rFonts w:ascii="Times New Roman" w:hAnsi="Times New Roman" w:cs="Times New Roman"/>
          <w:sz w:val="24"/>
          <w:szCs w:val="24"/>
        </w:rPr>
        <w:t xml:space="preserve">. 20, 22, на официальном сайте Администрации Катав-Ивановского муниципального района в сети Интернет </w:t>
      </w:r>
      <w:hyperlink r:id="rId16" w:history="1">
        <w:r w:rsidR="00FB1964" w:rsidRPr="008E275F">
          <w:rPr>
            <w:rStyle w:val="a3"/>
            <w:rFonts w:ascii="Times New Roman" w:hAnsi="Times New Roman" w:cs="Times New Roman"/>
            <w:color w:val="auto"/>
            <w:sz w:val="24"/>
            <w:szCs w:val="24"/>
            <w:u w:val="none"/>
            <w:lang w:val="en-US"/>
          </w:rPr>
          <w:t>www</w:t>
        </w:r>
        <w:r w:rsidR="00FB1964" w:rsidRPr="008E275F">
          <w:rPr>
            <w:rStyle w:val="a3"/>
            <w:rFonts w:ascii="Times New Roman" w:hAnsi="Times New Roman" w:cs="Times New Roman"/>
            <w:color w:val="auto"/>
            <w:sz w:val="24"/>
            <w:szCs w:val="24"/>
            <w:u w:val="none"/>
          </w:rPr>
          <w:t>.</w:t>
        </w:r>
        <w:r w:rsidR="00FB1964" w:rsidRPr="008E275F">
          <w:rPr>
            <w:rStyle w:val="a3"/>
            <w:rFonts w:ascii="Times New Roman" w:hAnsi="Times New Roman" w:cs="Times New Roman"/>
            <w:color w:val="auto"/>
            <w:sz w:val="24"/>
            <w:szCs w:val="24"/>
            <w:u w:val="none"/>
            <w:lang w:val="en-US"/>
          </w:rPr>
          <w:t>katavivan</w:t>
        </w:r>
        <w:r w:rsidR="00FB1964" w:rsidRPr="008E275F">
          <w:rPr>
            <w:rStyle w:val="a3"/>
            <w:rFonts w:ascii="Times New Roman" w:hAnsi="Times New Roman" w:cs="Times New Roman"/>
            <w:color w:val="auto"/>
            <w:sz w:val="24"/>
            <w:szCs w:val="24"/>
            <w:u w:val="none"/>
          </w:rPr>
          <w:t>.</w:t>
        </w:r>
        <w:r w:rsidR="00FB1964" w:rsidRPr="008E275F">
          <w:rPr>
            <w:rStyle w:val="a3"/>
            <w:rFonts w:ascii="Times New Roman" w:hAnsi="Times New Roman" w:cs="Times New Roman"/>
            <w:color w:val="auto"/>
            <w:sz w:val="24"/>
            <w:szCs w:val="24"/>
            <w:u w:val="none"/>
            <w:lang w:val="en-US"/>
          </w:rPr>
          <w:t>ru</w:t>
        </w:r>
      </w:hyperlink>
      <w:r w:rsidR="00FB1964" w:rsidRPr="008E275F">
        <w:rPr>
          <w:rFonts w:ascii="Times New Roman" w:hAnsi="Times New Roman" w:cs="Times New Roman"/>
          <w:sz w:val="24"/>
          <w:szCs w:val="24"/>
        </w:rPr>
        <w:t>.</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График работы отдела:  Понедельник - пятница. С 8-00 до 17-00 (обед с 12-00 до 13-00). Суббота, воскресенье – выходные дни. </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Информацию о графике (режиме) работы отдела можно получить по телефону: 2-17-09.</w:t>
      </w:r>
      <w:r w:rsidR="007F4536" w:rsidRPr="008E275F">
        <w:rPr>
          <w:rFonts w:ascii="Times New Roman" w:hAnsi="Times New Roman" w:cs="Times New Roman"/>
          <w:sz w:val="24"/>
          <w:szCs w:val="24"/>
        </w:rPr>
        <w:t xml:space="preserve"> Адрес электронной почты Отдела: </w:t>
      </w:r>
      <w:hyperlink r:id="rId17" w:history="1">
        <w:r w:rsidR="007F4536" w:rsidRPr="008E275F">
          <w:rPr>
            <w:rStyle w:val="a3"/>
            <w:rFonts w:ascii="Times New Roman" w:hAnsi="Times New Roman" w:cs="Times New Roman"/>
            <w:color w:val="auto"/>
            <w:sz w:val="24"/>
            <w:szCs w:val="24"/>
            <w:lang w:val="en-US"/>
          </w:rPr>
          <w:t>arch</w:t>
        </w:r>
        <w:r w:rsidR="007F4536" w:rsidRPr="008E275F">
          <w:rPr>
            <w:rStyle w:val="a3"/>
            <w:rFonts w:ascii="Times New Roman" w:hAnsi="Times New Roman" w:cs="Times New Roman"/>
            <w:color w:val="auto"/>
            <w:sz w:val="24"/>
            <w:szCs w:val="24"/>
          </w:rPr>
          <w:t>@</w:t>
        </w:r>
        <w:r w:rsidR="007F4536" w:rsidRPr="008E275F">
          <w:rPr>
            <w:rStyle w:val="a3"/>
            <w:rFonts w:ascii="Times New Roman" w:hAnsi="Times New Roman" w:cs="Times New Roman"/>
            <w:color w:val="auto"/>
            <w:sz w:val="24"/>
            <w:szCs w:val="24"/>
            <w:lang w:val="en-US"/>
          </w:rPr>
          <w:t>katavivan</w:t>
        </w:r>
        <w:r w:rsidR="007F4536" w:rsidRPr="008E275F">
          <w:rPr>
            <w:rStyle w:val="a3"/>
            <w:rFonts w:ascii="Times New Roman" w:hAnsi="Times New Roman" w:cs="Times New Roman"/>
            <w:color w:val="auto"/>
            <w:sz w:val="24"/>
            <w:szCs w:val="24"/>
          </w:rPr>
          <w:t>.</w:t>
        </w:r>
        <w:r w:rsidR="007F4536" w:rsidRPr="008E275F">
          <w:rPr>
            <w:rStyle w:val="a3"/>
            <w:rFonts w:ascii="Times New Roman" w:hAnsi="Times New Roman" w:cs="Times New Roman"/>
            <w:color w:val="auto"/>
            <w:sz w:val="24"/>
            <w:szCs w:val="24"/>
            <w:lang w:val="en-US"/>
          </w:rPr>
          <w:t>ru</w:t>
        </w:r>
      </w:hyperlink>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w:t>
      </w:r>
      <w:r w:rsidR="000866A6" w:rsidRPr="008E275F">
        <w:rPr>
          <w:rFonts w:ascii="Times New Roman" w:hAnsi="Times New Roman" w:cs="Times New Roman"/>
          <w:sz w:val="24"/>
          <w:szCs w:val="24"/>
        </w:rPr>
        <w:t>9</w:t>
      </w:r>
      <w:r w:rsidRPr="008E275F">
        <w:rPr>
          <w:rFonts w:ascii="Times New Roman" w:hAnsi="Times New Roman" w:cs="Times New Roman"/>
          <w:sz w:val="24"/>
          <w:szCs w:val="24"/>
        </w:rPr>
        <w:t>.3. Консультации предоставляются по следующим вопросам:</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комплектность (достаточность) и правильность оформления документов, необходимых для получения муниципальной услуги;</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дни и время приема, порядок и сроки сдачи и выдачи документов;</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иные вопросы, возникающие у заявителя.</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w:t>
      </w:r>
      <w:r w:rsidR="000866A6" w:rsidRPr="008E275F">
        <w:rPr>
          <w:rFonts w:ascii="Times New Roman" w:hAnsi="Times New Roman" w:cs="Times New Roman"/>
          <w:sz w:val="24"/>
          <w:szCs w:val="24"/>
        </w:rPr>
        <w:t>9</w:t>
      </w:r>
      <w:r w:rsidRPr="008E275F">
        <w:rPr>
          <w:rFonts w:ascii="Times New Roman" w:hAnsi="Times New Roman" w:cs="Times New Roman"/>
          <w:sz w:val="24"/>
          <w:szCs w:val="24"/>
        </w:rPr>
        <w:t>.4. 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lastRenderedPageBreak/>
        <w:t>1.</w:t>
      </w:r>
      <w:r w:rsidR="000866A6" w:rsidRPr="008E275F">
        <w:rPr>
          <w:rFonts w:ascii="Times New Roman" w:hAnsi="Times New Roman" w:cs="Times New Roman"/>
          <w:sz w:val="24"/>
          <w:szCs w:val="24"/>
        </w:rPr>
        <w:t>9</w:t>
      </w:r>
      <w:r w:rsidRPr="008E275F">
        <w:rPr>
          <w:rFonts w:ascii="Times New Roman" w:hAnsi="Times New Roman" w:cs="Times New Roman"/>
          <w:sz w:val="24"/>
          <w:szCs w:val="24"/>
        </w:rPr>
        <w:t>.5. Индивидуальное информирование по предоставлению муниципальной услуги в устной форме осуществляется специалистом отдела, уполномоченным на ведение консультаций и разъяснений, лично или по телефону. При информировании по телефону специалист, сняв трубку, должен назвать наименование своего отдела, фамилию, имя, отчество и занимаемую должность.</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w:t>
      </w:r>
      <w:r w:rsidR="000866A6" w:rsidRPr="008E275F">
        <w:rPr>
          <w:rFonts w:ascii="Times New Roman" w:hAnsi="Times New Roman" w:cs="Times New Roman"/>
          <w:sz w:val="24"/>
          <w:szCs w:val="24"/>
        </w:rPr>
        <w:t>9</w:t>
      </w:r>
      <w:r w:rsidRPr="008E275F">
        <w:rPr>
          <w:rFonts w:ascii="Times New Roman" w:hAnsi="Times New Roman" w:cs="Times New Roman"/>
          <w:sz w:val="24"/>
          <w:szCs w:val="24"/>
        </w:rPr>
        <w:t>.6. Индивидуальное информирование по процедуре предоставления муниципальной услуги в письменной форме осуществляется путем выдачи ответа 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FB1964" w:rsidRPr="008E275F" w:rsidRDefault="00FB1964" w:rsidP="00E32172">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w:t>
      </w:r>
      <w:r w:rsidR="000866A6" w:rsidRPr="008E275F">
        <w:rPr>
          <w:rFonts w:ascii="Times New Roman" w:hAnsi="Times New Roman" w:cs="Times New Roman"/>
          <w:sz w:val="24"/>
          <w:szCs w:val="24"/>
        </w:rPr>
        <w:t>9</w:t>
      </w:r>
      <w:r w:rsidRPr="008E275F">
        <w:rPr>
          <w:rFonts w:ascii="Times New Roman" w:hAnsi="Times New Roman" w:cs="Times New Roman"/>
          <w:sz w:val="24"/>
          <w:szCs w:val="24"/>
        </w:rPr>
        <w:t xml:space="preserve">.7. Публичное информирование о предоставлении муниципальной услуги осуществляется через средства массовой информации и официальный сайт Администрации Катав-Ивановского муниципального района </w:t>
      </w:r>
      <w:hyperlink r:id="rId18" w:history="1">
        <w:r w:rsidRPr="008E275F">
          <w:rPr>
            <w:rStyle w:val="a3"/>
            <w:rFonts w:ascii="Times New Roman" w:hAnsi="Times New Roman" w:cs="Times New Roman"/>
            <w:color w:val="auto"/>
            <w:sz w:val="24"/>
            <w:szCs w:val="24"/>
            <w:u w:val="none"/>
            <w:lang w:val="en-US"/>
          </w:rPr>
          <w:t>www</w:t>
        </w:r>
        <w:r w:rsidRPr="008E275F">
          <w:rPr>
            <w:rStyle w:val="a3"/>
            <w:rFonts w:ascii="Times New Roman" w:hAnsi="Times New Roman" w:cs="Times New Roman"/>
            <w:color w:val="auto"/>
            <w:sz w:val="24"/>
            <w:szCs w:val="24"/>
            <w:u w:val="none"/>
          </w:rPr>
          <w:t>.</w:t>
        </w:r>
        <w:r w:rsidRPr="008E275F">
          <w:rPr>
            <w:rStyle w:val="a3"/>
            <w:rFonts w:ascii="Times New Roman" w:hAnsi="Times New Roman" w:cs="Times New Roman"/>
            <w:color w:val="auto"/>
            <w:sz w:val="24"/>
            <w:szCs w:val="24"/>
            <w:u w:val="none"/>
            <w:lang w:val="en-US"/>
          </w:rPr>
          <w:t>katavivan</w:t>
        </w:r>
        <w:r w:rsidRPr="008E275F">
          <w:rPr>
            <w:rStyle w:val="a3"/>
            <w:rFonts w:ascii="Times New Roman" w:hAnsi="Times New Roman" w:cs="Times New Roman"/>
            <w:color w:val="auto"/>
            <w:sz w:val="24"/>
            <w:szCs w:val="24"/>
            <w:u w:val="none"/>
          </w:rPr>
          <w:t>.</w:t>
        </w:r>
        <w:r w:rsidRPr="008E275F">
          <w:rPr>
            <w:rStyle w:val="a3"/>
            <w:rFonts w:ascii="Times New Roman" w:hAnsi="Times New Roman" w:cs="Times New Roman"/>
            <w:color w:val="auto"/>
            <w:sz w:val="24"/>
            <w:szCs w:val="24"/>
            <w:u w:val="none"/>
            <w:lang w:val="en-US"/>
          </w:rPr>
          <w:t>ru</w:t>
        </w:r>
      </w:hyperlink>
      <w:r w:rsidRPr="008E275F">
        <w:rPr>
          <w:rFonts w:ascii="Times New Roman" w:hAnsi="Times New Roman" w:cs="Times New Roman"/>
          <w:sz w:val="24"/>
          <w:szCs w:val="24"/>
        </w:rPr>
        <w:t>.</w:t>
      </w:r>
    </w:p>
    <w:p w:rsidR="00224AA8" w:rsidRPr="008E275F" w:rsidRDefault="00224AA8" w:rsidP="00E32172">
      <w:pPr>
        <w:autoSpaceDE w:val="0"/>
        <w:autoSpaceDN w:val="0"/>
        <w:adjustRightInd w:val="0"/>
        <w:spacing w:after="0" w:line="240" w:lineRule="auto"/>
        <w:ind w:firstLine="709"/>
        <w:jc w:val="both"/>
        <w:rPr>
          <w:rFonts w:ascii="Times New Roman" w:hAnsi="Times New Roman" w:cs="Times New Roman"/>
          <w:sz w:val="24"/>
          <w:szCs w:val="24"/>
        </w:rPr>
      </w:pPr>
    </w:p>
    <w:p w:rsidR="00FB1964" w:rsidRPr="008E275F" w:rsidRDefault="00E32172" w:rsidP="00C66BE2">
      <w:pPr>
        <w:autoSpaceDE w:val="0"/>
        <w:autoSpaceDN w:val="0"/>
        <w:adjustRightInd w:val="0"/>
        <w:spacing w:after="0" w:line="240" w:lineRule="auto"/>
        <w:ind w:firstLine="709"/>
        <w:jc w:val="center"/>
        <w:rPr>
          <w:rFonts w:ascii="Times New Roman" w:hAnsi="Times New Roman" w:cs="Times New Roman"/>
          <w:sz w:val="24"/>
          <w:szCs w:val="24"/>
        </w:rPr>
      </w:pPr>
      <w:r w:rsidRPr="008E275F">
        <w:rPr>
          <w:rFonts w:ascii="Times New Roman" w:hAnsi="Times New Roman" w:cs="Times New Roman"/>
          <w:b/>
          <w:bCs/>
          <w:sz w:val="24"/>
          <w:szCs w:val="24"/>
          <w:lang w:val="en-US"/>
        </w:rPr>
        <w:t>II</w:t>
      </w:r>
      <w:r w:rsidR="00FB1964" w:rsidRPr="008E275F">
        <w:rPr>
          <w:rFonts w:ascii="Times New Roman" w:hAnsi="Times New Roman" w:cs="Times New Roman"/>
          <w:b/>
          <w:bCs/>
          <w:sz w:val="24"/>
          <w:szCs w:val="24"/>
        </w:rPr>
        <w:t>. Стандарт предоставления муниципальной услуги</w:t>
      </w:r>
      <w:r w:rsidR="00FB1964" w:rsidRPr="008E275F">
        <w:rPr>
          <w:rFonts w:ascii="Times New Roman" w:hAnsi="Times New Roman" w:cs="Times New Roman"/>
          <w:sz w:val="24"/>
          <w:szCs w:val="24"/>
        </w:rPr>
        <w:t> </w:t>
      </w:r>
    </w:p>
    <w:p w:rsidR="00224AA8" w:rsidRPr="008E275F" w:rsidRDefault="00224AA8" w:rsidP="00C66BE2">
      <w:pPr>
        <w:autoSpaceDE w:val="0"/>
        <w:autoSpaceDN w:val="0"/>
        <w:adjustRightInd w:val="0"/>
        <w:spacing w:after="0" w:line="240" w:lineRule="auto"/>
        <w:ind w:firstLine="709"/>
        <w:jc w:val="center"/>
        <w:rPr>
          <w:rFonts w:ascii="Times New Roman" w:hAnsi="Times New Roman" w:cs="Times New Roman"/>
          <w:sz w:val="24"/>
          <w:szCs w:val="24"/>
        </w:rPr>
      </w:pPr>
    </w:p>
    <w:p w:rsidR="00FB1964" w:rsidRPr="008E275F" w:rsidRDefault="00FB1964" w:rsidP="00FB1964">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 Наименование муниципальной услуги: «</w:t>
      </w:r>
      <w:r w:rsidR="00977182" w:rsidRPr="008E275F">
        <w:rPr>
          <w:rFonts w:ascii="Times New Roman" w:eastAsia="Calibri" w:hAnsi="Times New Roman" w:cs="Times New Roman"/>
          <w:sz w:val="24"/>
          <w:szCs w:val="24"/>
        </w:rPr>
        <w:t>Присвоение адреса объекту адресации, изменение и аннулирование такого адреса</w:t>
      </w:r>
      <w:r w:rsidRPr="008E275F">
        <w:rPr>
          <w:rFonts w:ascii="Times New Roman" w:hAnsi="Times New Roman" w:cs="Times New Roman"/>
          <w:sz w:val="24"/>
          <w:szCs w:val="24"/>
        </w:rPr>
        <w:t>».</w:t>
      </w:r>
    </w:p>
    <w:p w:rsidR="00FB1964" w:rsidRPr="008E275F" w:rsidRDefault="00FB1964" w:rsidP="00FB1964">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2.2. Наименование органа местного самоуправления, предоставляющего муниципальную услугу, и его структурного подразделения, ответственного за предоставление муниципальной услуги.</w:t>
      </w:r>
    </w:p>
    <w:p w:rsidR="00FB1964" w:rsidRPr="008E275F" w:rsidRDefault="00FB1964" w:rsidP="00FB1964">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Муниципальную услугу предоставляет:</w:t>
      </w:r>
    </w:p>
    <w:p w:rsidR="00FB1964" w:rsidRPr="008E275F" w:rsidRDefault="00FB1964" w:rsidP="00FB1964">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Администрация Катав-Ивановского муниципального района (далее - Администрация района). Исполнителем муниципальной услуги является отдел архитектуры и градостроительства Администрации Катав-Ивановского муниципального района (далее – Отдел);</w:t>
      </w:r>
    </w:p>
    <w:p w:rsidR="00FB1964" w:rsidRPr="008E275F" w:rsidRDefault="00FB1964" w:rsidP="00FB1964">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 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 </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w:t>
      </w:r>
      <w:r w:rsidR="007F4536" w:rsidRPr="008E275F">
        <w:rPr>
          <w:rFonts w:ascii="Times New Roman" w:hAnsi="Times New Roman" w:cs="Times New Roman"/>
          <w:color w:val="auto"/>
          <w:sz w:val="24"/>
          <w:szCs w:val="24"/>
        </w:rPr>
        <w:t>1.</w:t>
      </w:r>
      <w:r w:rsidR="002A081D" w:rsidRPr="008E275F">
        <w:rPr>
          <w:rFonts w:ascii="Times New Roman" w:hAnsi="Times New Roman" w:cs="Times New Roman"/>
          <w:color w:val="auto"/>
          <w:sz w:val="24"/>
          <w:szCs w:val="24"/>
        </w:rPr>
        <w:t xml:space="preserve"> Многофункциональный центр при однократном обращении заявителя с запросом о предоставлении </w:t>
      </w:r>
      <w:proofErr w:type="gramStart"/>
      <w:r w:rsidR="002A081D" w:rsidRPr="008E275F">
        <w:rPr>
          <w:rFonts w:ascii="Times New Roman" w:hAnsi="Times New Roman" w:cs="Times New Roman"/>
          <w:color w:val="auto"/>
          <w:sz w:val="24"/>
          <w:szCs w:val="24"/>
        </w:rPr>
        <w:t>нескольких муниципальных услуг организует</w:t>
      </w:r>
      <w:proofErr w:type="gramEnd"/>
      <w:r w:rsidR="002A081D" w:rsidRPr="008E275F">
        <w:rPr>
          <w:rFonts w:ascii="Times New Roman" w:hAnsi="Times New Roman" w:cs="Times New Roman"/>
          <w:color w:val="auto"/>
          <w:sz w:val="24"/>
          <w:szCs w:val="24"/>
        </w:rPr>
        <w:t xml:space="preserve"> предоставление заявителю двух и более муниципальных услуг (далее - комплексный запрос). </w:t>
      </w:r>
      <w:proofErr w:type="gramStart"/>
      <w:r w:rsidR="002A081D" w:rsidRPr="008E275F">
        <w:rPr>
          <w:rFonts w:ascii="Times New Roman" w:hAnsi="Times New Roman" w:cs="Times New Roman"/>
          <w:color w:val="auto"/>
          <w:sz w:val="24"/>
          <w:szCs w:val="24"/>
        </w:rPr>
        <w:t>В этом случае многофункциональный центр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многофункциональным центром</w:t>
      </w:r>
      <w:proofErr w:type="gramEnd"/>
      <w:r w:rsidR="002A081D" w:rsidRPr="008E275F">
        <w:rPr>
          <w:rFonts w:ascii="Times New Roman" w:hAnsi="Times New Roman" w:cs="Times New Roman"/>
          <w:color w:val="auto"/>
          <w:sz w:val="24"/>
          <w:szCs w:val="24"/>
        </w:rPr>
        <w:t xml:space="preserve"> копии комплексного запроса. При этом не требуются составление и подписание таких заявлений заявителем.</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w:t>
      </w:r>
      <w:r w:rsidR="007F4536" w:rsidRPr="008E275F">
        <w:rPr>
          <w:rFonts w:ascii="Times New Roman" w:hAnsi="Times New Roman" w:cs="Times New Roman"/>
          <w:color w:val="auto"/>
          <w:sz w:val="24"/>
          <w:szCs w:val="24"/>
        </w:rPr>
        <w:t>2</w:t>
      </w:r>
      <w:r w:rsidR="002A081D" w:rsidRPr="008E275F">
        <w:rPr>
          <w:rFonts w:ascii="Times New Roman" w:hAnsi="Times New Roman" w:cs="Times New Roman"/>
          <w:color w:val="auto"/>
          <w:sz w:val="24"/>
          <w:szCs w:val="24"/>
        </w:rPr>
        <w:t xml:space="preserve">. Комплексный запрос должен содержать указание на муниципальные услуги, за предоставлением которых обратился заявитель, а также согласие заявителя на </w:t>
      </w:r>
      <w:r w:rsidR="002A081D" w:rsidRPr="008E275F">
        <w:rPr>
          <w:rFonts w:ascii="Times New Roman" w:hAnsi="Times New Roman" w:cs="Times New Roman"/>
          <w:color w:val="auto"/>
          <w:sz w:val="24"/>
          <w:szCs w:val="24"/>
        </w:rPr>
        <w:lastRenderedPageBreak/>
        <w:t>осуществление многофункциональным центром от его имени действий, необходимых для их предоставления.</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w:t>
      </w:r>
      <w:r w:rsidR="007F4536" w:rsidRPr="008E275F">
        <w:rPr>
          <w:rFonts w:ascii="Times New Roman" w:hAnsi="Times New Roman" w:cs="Times New Roman"/>
          <w:color w:val="auto"/>
          <w:sz w:val="24"/>
          <w:szCs w:val="24"/>
        </w:rPr>
        <w:t>3</w:t>
      </w:r>
      <w:r w:rsidR="002A081D" w:rsidRPr="008E275F">
        <w:rPr>
          <w:rFonts w:ascii="Times New Roman" w:hAnsi="Times New Roman" w:cs="Times New Roman"/>
          <w:color w:val="auto"/>
          <w:sz w:val="24"/>
          <w:szCs w:val="24"/>
        </w:rPr>
        <w:t>. При приеме комплексного запроса у заявителя работники многофункционального центра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w:t>
      </w:r>
      <w:r w:rsidR="007F4536" w:rsidRPr="008E275F">
        <w:rPr>
          <w:rFonts w:ascii="Times New Roman" w:hAnsi="Times New Roman" w:cs="Times New Roman"/>
          <w:color w:val="auto"/>
          <w:sz w:val="24"/>
          <w:szCs w:val="24"/>
        </w:rPr>
        <w:t>4</w:t>
      </w:r>
      <w:r w:rsidR="002A081D" w:rsidRPr="008E275F">
        <w:rPr>
          <w:rFonts w:ascii="Times New Roman" w:hAnsi="Times New Roman" w:cs="Times New Roman"/>
          <w:color w:val="auto"/>
          <w:sz w:val="24"/>
          <w:szCs w:val="24"/>
        </w:rPr>
        <w:t xml:space="preserve">. </w:t>
      </w:r>
      <w:proofErr w:type="gramStart"/>
      <w:r w:rsidR="002A081D" w:rsidRPr="008E275F">
        <w:rPr>
          <w:rFonts w:ascii="Times New Roman" w:hAnsi="Times New Roman" w:cs="Times New Roman"/>
          <w:color w:val="auto"/>
          <w:sz w:val="24"/>
          <w:szCs w:val="24"/>
        </w:rPr>
        <w:t>Одновременно с комплексным запросом заявитель подает в многофункциональный центр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w:t>
      </w:r>
      <w:proofErr w:type="gramEnd"/>
      <w:r w:rsidR="002A081D" w:rsidRPr="008E275F">
        <w:rPr>
          <w:rFonts w:ascii="Times New Roman" w:hAnsi="Times New Roman" w:cs="Times New Roman"/>
          <w:color w:val="auto"/>
          <w:sz w:val="24"/>
          <w:szCs w:val="24"/>
        </w:rPr>
        <w:t xml:space="preserve"> Сведения, документы и (или) информацию, необходимые для предоставления муниципальных услуг, указанных в комплексном запросе, и получаемые в организациях, в результате оказания услуг,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w:t>
      </w:r>
      <w:r w:rsidR="007F4536" w:rsidRPr="008E275F">
        <w:rPr>
          <w:rFonts w:ascii="Times New Roman" w:hAnsi="Times New Roman" w:cs="Times New Roman"/>
          <w:color w:val="auto"/>
          <w:sz w:val="24"/>
          <w:szCs w:val="24"/>
        </w:rPr>
        <w:t>5</w:t>
      </w:r>
      <w:r w:rsidR="002A081D" w:rsidRPr="008E275F">
        <w:rPr>
          <w:rFonts w:ascii="Times New Roman" w:hAnsi="Times New Roman" w:cs="Times New Roman"/>
          <w:color w:val="auto"/>
          <w:sz w:val="24"/>
          <w:szCs w:val="24"/>
        </w:rPr>
        <w:t>. Примерная форма комплексного запроса, а также порядок хранения многофункциональным центром комплексного запроса определяется уполномоченным Правительством Российской Федерации федеральным органом исполнительной власти.</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w:t>
      </w:r>
      <w:r w:rsidR="007F4536" w:rsidRPr="008E275F">
        <w:rPr>
          <w:rFonts w:ascii="Times New Roman" w:hAnsi="Times New Roman" w:cs="Times New Roman"/>
          <w:color w:val="auto"/>
          <w:sz w:val="24"/>
          <w:szCs w:val="24"/>
        </w:rPr>
        <w:t>6</w:t>
      </w:r>
      <w:r w:rsidR="002A081D" w:rsidRPr="008E275F">
        <w:rPr>
          <w:rFonts w:ascii="Times New Roman" w:hAnsi="Times New Roman" w:cs="Times New Roman"/>
          <w:color w:val="auto"/>
          <w:sz w:val="24"/>
          <w:szCs w:val="24"/>
        </w:rPr>
        <w:t>. Направление многофункциональным центром заявлений, а также документов в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w:t>
      </w:r>
      <w:r w:rsidR="007F4536" w:rsidRPr="008E275F">
        <w:rPr>
          <w:rFonts w:ascii="Times New Roman" w:hAnsi="Times New Roman" w:cs="Times New Roman"/>
          <w:color w:val="auto"/>
          <w:sz w:val="24"/>
          <w:szCs w:val="24"/>
        </w:rPr>
        <w:t>7</w:t>
      </w:r>
      <w:r w:rsidR="002A081D" w:rsidRPr="008E275F">
        <w:rPr>
          <w:rFonts w:ascii="Times New Roman" w:hAnsi="Times New Roman" w:cs="Times New Roman"/>
          <w:color w:val="auto"/>
          <w:sz w:val="24"/>
          <w:szCs w:val="24"/>
        </w:rPr>
        <w:t>. В случае</w:t>
      </w:r>
      <w:proofErr w:type="gramStart"/>
      <w:r w:rsidR="002A081D" w:rsidRPr="008E275F">
        <w:rPr>
          <w:rFonts w:ascii="Times New Roman" w:hAnsi="Times New Roman" w:cs="Times New Roman"/>
          <w:color w:val="auto"/>
          <w:sz w:val="24"/>
          <w:szCs w:val="24"/>
        </w:rPr>
        <w:t>,</w:t>
      </w:r>
      <w:proofErr w:type="gramEnd"/>
      <w:r w:rsidR="002A081D" w:rsidRPr="008E275F">
        <w:rPr>
          <w:rFonts w:ascii="Times New Roman" w:hAnsi="Times New Roman" w:cs="Times New Roman"/>
          <w:color w:val="auto"/>
          <w:sz w:val="24"/>
          <w:szCs w:val="24"/>
        </w:rPr>
        <w:t xml:space="preserve"> если для получения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муниципальные услуги.</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w:t>
      </w:r>
      <w:r w:rsidR="007F4536" w:rsidRPr="008E275F">
        <w:rPr>
          <w:rFonts w:ascii="Times New Roman" w:hAnsi="Times New Roman" w:cs="Times New Roman"/>
          <w:color w:val="auto"/>
          <w:sz w:val="24"/>
          <w:szCs w:val="24"/>
        </w:rPr>
        <w:t>8</w:t>
      </w:r>
      <w:r w:rsidR="002A081D" w:rsidRPr="008E275F">
        <w:rPr>
          <w:rFonts w:ascii="Times New Roman" w:hAnsi="Times New Roman" w:cs="Times New Roman"/>
          <w:color w:val="auto"/>
          <w:sz w:val="24"/>
          <w:szCs w:val="24"/>
        </w:rPr>
        <w:t>.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w:t>
      </w:r>
      <w:r w:rsidR="007F4536" w:rsidRPr="008E275F">
        <w:rPr>
          <w:rFonts w:ascii="Times New Roman" w:hAnsi="Times New Roman" w:cs="Times New Roman"/>
          <w:color w:val="auto"/>
          <w:sz w:val="24"/>
          <w:szCs w:val="24"/>
        </w:rPr>
        <w:t>9</w:t>
      </w:r>
      <w:r w:rsidR="002A081D" w:rsidRPr="008E275F">
        <w:rPr>
          <w:rFonts w:ascii="Times New Roman" w:hAnsi="Times New Roman" w:cs="Times New Roman"/>
          <w:color w:val="auto"/>
          <w:sz w:val="24"/>
          <w:szCs w:val="24"/>
        </w:rPr>
        <w:t>. Многофункциональный центр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lastRenderedPageBreak/>
        <w:t>2.2.1</w:t>
      </w:r>
      <w:r w:rsidR="007F4536" w:rsidRPr="008E275F">
        <w:rPr>
          <w:rFonts w:ascii="Times New Roman" w:hAnsi="Times New Roman" w:cs="Times New Roman"/>
          <w:color w:val="auto"/>
          <w:sz w:val="24"/>
          <w:szCs w:val="24"/>
        </w:rPr>
        <w:t>0</w:t>
      </w:r>
      <w:r w:rsidR="002A081D" w:rsidRPr="008E275F">
        <w:rPr>
          <w:rFonts w:ascii="Times New Roman" w:hAnsi="Times New Roman" w:cs="Times New Roman"/>
          <w:color w:val="auto"/>
          <w:sz w:val="24"/>
          <w:szCs w:val="24"/>
        </w:rPr>
        <w:t>.  Заявитель имеет право обратиться в многофункциональный центр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2A081D" w:rsidRPr="008E275F" w:rsidRDefault="002A081D"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1) в ходе личного приема заявителя;</w:t>
      </w:r>
    </w:p>
    <w:p w:rsidR="002A081D" w:rsidRPr="008E275F" w:rsidRDefault="002A081D"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 по телефону;</w:t>
      </w:r>
    </w:p>
    <w:p w:rsidR="002A081D" w:rsidRPr="008E275F" w:rsidRDefault="002A081D"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3) по электронной почте.</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2.2.1</w:t>
      </w:r>
      <w:r w:rsidR="007F4536" w:rsidRPr="008E275F">
        <w:rPr>
          <w:rFonts w:ascii="Times New Roman" w:hAnsi="Times New Roman" w:cs="Times New Roman"/>
          <w:color w:val="auto"/>
          <w:sz w:val="24"/>
          <w:szCs w:val="24"/>
        </w:rPr>
        <w:t>1</w:t>
      </w:r>
      <w:r w:rsidR="002A081D" w:rsidRPr="008E275F">
        <w:rPr>
          <w:rFonts w:ascii="Times New Roman" w:hAnsi="Times New Roman" w:cs="Times New Roman"/>
          <w:color w:val="auto"/>
          <w:sz w:val="24"/>
          <w:szCs w:val="24"/>
        </w:rPr>
        <w:t xml:space="preserve">. </w:t>
      </w:r>
      <w:proofErr w:type="gramStart"/>
      <w:r w:rsidR="002A081D" w:rsidRPr="008E275F">
        <w:rPr>
          <w:rFonts w:ascii="Times New Roman" w:hAnsi="Times New Roman" w:cs="Times New Roman"/>
          <w:color w:val="auto"/>
          <w:sz w:val="24"/>
          <w:szCs w:val="24"/>
        </w:rPr>
        <w:t>В случае обращения заявителя в многофункциональный центр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roofErr w:type="gramEnd"/>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2.2.1</w:t>
      </w:r>
      <w:r w:rsidR="007F4536" w:rsidRPr="008E275F">
        <w:rPr>
          <w:rFonts w:ascii="Times New Roman" w:hAnsi="Times New Roman" w:cs="Times New Roman"/>
          <w:color w:val="auto"/>
          <w:sz w:val="24"/>
          <w:szCs w:val="24"/>
        </w:rPr>
        <w:t>2</w:t>
      </w:r>
      <w:r w:rsidR="002A081D" w:rsidRPr="008E275F">
        <w:rPr>
          <w:rFonts w:ascii="Times New Roman" w:hAnsi="Times New Roman" w:cs="Times New Roman"/>
          <w:color w:val="auto"/>
          <w:sz w:val="24"/>
          <w:szCs w:val="24"/>
        </w:rPr>
        <w:t>. В случае поступления в многофункциональный центр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2.2.1</w:t>
      </w:r>
      <w:r w:rsidR="007F4536" w:rsidRPr="008E275F">
        <w:rPr>
          <w:rFonts w:ascii="Times New Roman" w:hAnsi="Times New Roman" w:cs="Times New Roman"/>
          <w:color w:val="auto"/>
          <w:sz w:val="24"/>
          <w:szCs w:val="24"/>
        </w:rPr>
        <w:t>3</w:t>
      </w:r>
      <w:r w:rsidR="002A081D" w:rsidRPr="008E275F">
        <w:rPr>
          <w:rFonts w:ascii="Times New Roman" w:hAnsi="Times New Roman" w:cs="Times New Roman"/>
          <w:color w:val="auto"/>
          <w:sz w:val="24"/>
          <w:szCs w:val="24"/>
        </w:rPr>
        <w:t>. Перечни муниципальных услуг, предоставление которых посредством комплексного запроса не осуществляется, утверждаются муниципальным правовым актом, предоставляемых органами местного самоуправления.</w:t>
      </w:r>
    </w:p>
    <w:p w:rsidR="002A081D" w:rsidRPr="008E275F" w:rsidRDefault="000866A6" w:rsidP="002A081D">
      <w:pPr>
        <w:pStyle w:val="a4"/>
        <w:ind w:firstLine="709"/>
        <w:jc w:val="both"/>
        <w:rPr>
          <w:rFonts w:ascii="Times New Roman" w:hAnsi="Times New Roman" w:cs="Times New Roman"/>
          <w:color w:val="auto"/>
          <w:sz w:val="24"/>
          <w:szCs w:val="24"/>
        </w:rPr>
      </w:pPr>
      <w:r w:rsidRPr="008E275F">
        <w:rPr>
          <w:rFonts w:ascii="Times New Roman" w:hAnsi="Times New Roman" w:cs="Times New Roman"/>
          <w:color w:val="auto"/>
          <w:sz w:val="24"/>
          <w:szCs w:val="24"/>
        </w:rPr>
        <w:t>2.2.1</w:t>
      </w:r>
      <w:r w:rsidR="007F4536" w:rsidRPr="008E275F">
        <w:rPr>
          <w:rFonts w:ascii="Times New Roman" w:hAnsi="Times New Roman" w:cs="Times New Roman"/>
          <w:color w:val="auto"/>
          <w:sz w:val="24"/>
          <w:szCs w:val="24"/>
        </w:rPr>
        <w:t>4</w:t>
      </w:r>
      <w:r w:rsidR="002A081D" w:rsidRPr="008E275F">
        <w:rPr>
          <w:rFonts w:ascii="Times New Roman" w:hAnsi="Times New Roman" w:cs="Times New Roman"/>
          <w:color w:val="auto"/>
          <w:sz w:val="24"/>
          <w:szCs w:val="24"/>
        </w:rPr>
        <w:t>. Должностные лица, ответственные за предоставление муниципальной услуги, определяются распоряжением Администрации Катав-Ивановского муниципального района, который размещается на официальном сайте Администрации Катав-Ивановского муниципального района, на информационном стенде Администрации Катав-Ивановского муниципального района.</w:t>
      </w:r>
    </w:p>
    <w:p w:rsidR="002A081D" w:rsidRPr="008E275F" w:rsidRDefault="000866A6" w:rsidP="002A081D">
      <w:pPr>
        <w:pStyle w:val="ConsPlusNormal"/>
        <w:ind w:firstLine="709"/>
        <w:jc w:val="both"/>
        <w:rPr>
          <w:rFonts w:ascii="Times New Roman" w:hAnsi="Times New Roman" w:cs="Times New Roman"/>
          <w:sz w:val="24"/>
          <w:szCs w:val="24"/>
        </w:rPr>
      </w:pPr>
      <w:r w:rsidRPr="008E275F">
        <w:rPr>
          <w:rFonts w:ascii="Times New Roman" w:hAnsi="Times New Roman" w:cs="Times New Roman"/>
          <w:sz w:val="24"/>
          <w:szCs w:val="24"/>
        </w:rPr>
        <w:t>2.2.1</w:t>
      </w:r>
      <w:r w:rsidR="007F4536" w:rsidRPr="008E275F">
        <w:rPr>
          <w:rFonts w:ascii="Times New Roman" w:hAnsi="Times New Roman" w:cs="Times New Roman"/>
          <w:sz w:val="24"/>
          <w:szCs w:val="24"/>
        </w:rPr>
        <w:t>5</w:t>
      </w:r>
      <w:r w:rsidR="002A081D" w:rsidRPr="008E275F">
        <w:rPr>
          <w:rFonts w:ascii="Times New Roman" w:hAnsi="Times New Roman" w:cs="Times New Roman"/>
          <w:sz w:val="24"/>
          <w:szCs w:val="24"/>
        </w:rPr>
        <w:t xml:space="preserve">. </w:t>
      </w:r>
      <w:proofErr w:type="gramStart"/>
      <w:r w:rsidR="002A081D" w:rsidRPr="008E275F">
        <w:rPr>
          <w:rFonts w:ascii="Times New Roman" w:hAnsi="Times New Roman" w:cs="Times New Roman"/>
          <w:sz w:val="24"/>
          <w:szCs w:val="24"/>
        </w:rPr>
        <w:t>При предоставлении муниципальной услуги специалистам, ответственным за предоставление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и предоставляются организациями, участвующими в предоставлении муниципальных услуг, в отношении услуг</w:t>
      </w:r>
      <w:proofErr w:type="gramEnd"/>
      <w:r w:rsidR="002A081D" w:rsidRPr="008E275F">
        <w:rPr>
          <w:rFonts w:ascii="Times New Roman" w:hAnsi="Times New Roman" w:cs="Times New Roman"/>
          <w:sz w:val="24"/>
          <w:szCs w:val="24"/>
        </w:rPr>
        <w:t xml:space="preserve">, оказываемых в целях предоставления органами местного самоуправления Катав-Ивановского муниципального района муниципальных услуг. </w:t>
      </w:r>
    </w:p>
    <w:p w:rsidR="002A081D" w:rsidRPr="008E275F" w:rsidRDefault="002A081D" w:rsidP="002A081D">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2.3. Результатом предоставления муниципальной услуги являются:</w:t>
      </w:r>
    </w:p>
    <w:p w:rsidR="002A081D" w:rsidRPr="008E275F" w:rsidRDefault="00F33D5A" w:rsidP="002A081D">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w:t>
      </w:r>
      <w:r w:rsidR="002A081D" w:rsidRPr="008E275F">
        <w:rPr>
          <w:rFonts w:ascii="Times New Roman" w:hAnsi="Times New Roman" w:cs="Times New Roman"/>
          <w:sz w:val="24"/>
          <w:szCs w:val="24"/>
        </w:rPr>
        <w:t>) решение о присвоении объекту адресации адреса или аннулирования его адреса;</w:t>
      </w:r>
    </w:p>
    <w:p w:rsidR="00F33D5A" w:rsidRPr="008E275F" w:rsidRDefault="005467FF" w:rsidP="00F33D5A">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w:t>
      </w:r>
      <w:r w:rsidR="002A081D" w:rsidRPr="008E275F">
        <w:rPr>
          <w:rFonts w:ascii="Times New Roman" w:hAnsi="Times New Roman" w:cs="Times New Roman"/>
          <w:sz w:val="24"/>
          <w:szCs w:val="24"/>
        </w:rPr>
        <w:t>)   отка</w:t>
      </w:r>
      <w:r w:rsidR="00F33D5A" w:rsidRPr="008E275F">
        <w:rPr>
          <w:rFonts w:ascii="Times New Roman" w:hAnsi="Times New Roman" w:cs="Times New Roman"/>
          <w:sz w:val="24"/>
          <w:szCs w:val="24"/>
        </w:rPr>
        <w:t>з о присвоении объекту адресации адреса или аннулирования его адреса</w:t>
      </w:r>
      <w:r w:rsidRPr="008E275F">
        <w:rPr>
          <w:rFonts w:ascii="Times New Roman" w:hAnsi="Times New Roman" w:cs="Times New Roman"/>
          <w:sz w:val="24"/>
          <w:szCs w:val="24"/>
        </w:rPr>
        <w:t xml:space="preserve"> (</w:t>
      </w:r>
      <w:r w:rsidR="009C725F" w:rsidRPr="008E275F">
        <w:rPr>
          <w:rFonts w:ascii="Times New Roman" w:hAnsi="Times New Roman" w:cs="Times New Roman"/>
          <w:sz w:val="24"/>
          <w:szCs w:val="24"/>
        </w:rPr>
        <w:t>п</w:t>
      </w:r>
      <w:r w:rsidRPr="008E275F">
        <w:rPr>
          <w:rFonts w:ascii="Times New Roman" w:hAnsi="Times New Roman" w:cs="Times New Roman"/>
          <w:sz w:val="24"/>
          <w:szCs w:val="24"/>
        </w:rPr>
        <w:t xml:space="preserve">риложение </w:t>
      </w:r>
      <w:r w:rsidR="009C725F" w:rsidRPr="008E275F">
        <w:rPr>
          <w:rFonts w:ascii="Times New Roman" w:hAnsi="Times New Roman" w:cs="Times New Roman"/>
          <w:sz w:val="24"/>
          <w:szCs w:val="24"/>
        </w:rPr>
        <w:t>3</w:t>
      </w:r>
      <w:r w:rsidRPr="008E275F">
        <w:rPr>
          <w:rFonts w:ascii="Times New Roman" w:hAnsi="Times New Roman" w:cs="Times New Roman"/>
          <w:sz w:val="24"/>
          <w:szCs w:val="24"/>
        </w:rPr>
        <w:t>)</w:t>
      </w:r>
      <w:r w:rsidR="00F33D5A" w:rsidRPr="008E275F">
        <w:rPr>
          <w:rFonts w:ascii="Times New Roman" w:hAnsi="Times New Roman" w:cs="Times New Roman"/>
          <w:sz w:val="24"/>
          <w:szCs w:val="24"/>
        </w:rPr>
        <w:t>.</w:t>
      </w:r>
    </w:p>
    <w:p w:rsidR="00F33D5A"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2.4. </w:t>
      </w:r>
      <w:r w:rsidR="00B74B19" w:rsidRPr="008E275F">
        <w:rPr>
          <w:rFonts w:ascii="Times New Roman" w:hAnsi="Times New Roman" w:cs="Times New Roman"/>
          <w:sz w:val="24"/>
          <w:szCs w:val="24"/>
        </w:rPr>
        <w:t xml:space="preserve">Срок предоставления </w:t>
      </w:r>
      <w:r w:rsidR="00F33D5A" w:rsidRPr="008E275F">
        <w:rPr>
          <w:rFonts w:ascii="Times New Roman" w:hAnsi="Times New Roman" w:cs="Times New Roman"/>
          <w:sz w:val="24"/>
          <w:szCs w:val="24"/>
        </w:rPr>
        <w:t>муниципальной услуги.</w:t>
      </w:r>
    </w:p>
    <w:p w:rsidR="00B74B19" w:rsidRPr="008E275F" w:rsidRDefault="00F33D5A"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2.4.1. Срок предоставления муниципальной услуги составляет 8 рабочих</w:t>
      </w:r>
      <w:r w:rsidR="00B74B19" w:rsidRPr="008E275F">
        <w:rPr>
          <w:rFonts w:ascii="Times New Roman" w:hAnsi="Times New Roman" w:cs="Times New Roman"/>
          <w:sz w:val="24"/>
          <w:szCs w:val="24"/>
        </w:rPr>
        <w:t xml:space="preserve"> дней</w:t>
      </w:r>
      <w:r w:rsidR="009818AF" w:rsidRPr="008E275F">
        <w:rPr>
          <w:rFonts w:ascii="Times New Roman" w:hAnsi="Times New Roman" w:cs="Times New Roman"/>
          <w:sz w:val="24"/>
          <w:szCs w:val="24"/>
        </w:rPr>
        <w:t>.</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2.5. Правовые основания для предоставления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 Постановление Правительства Российской Федерации от 19.11.2014 г. № 1221 «Об утверждении Правил присвоения, изменения и аннулирования адресов»;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Конституция Российской Федерации от 12.12.1993 («Российская газета», № 237, 25.12.1993);</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Земельный кодекс Российской Федерации от 25.10.2001 № 136-ФЗ;</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Градостроительный кодекс Российской Федерации от 29.12.2004 № 190-ФЗ;</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lastRenderedPageBreak/>
        <w:t>- Федеральный закон от 06.10.2003  № 131-ФЗ «Об общих принципах организации местного самоуправления в Российской Федерации»;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Федеральный закон от 02.05.2006 № 59-ФЗ «О порядке рассмотрения обращений граждан Российской Федерации»;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Федеральный закон от 27.07.2010 № 210-ФЗ «Об организации предоставления государственных и муниципальных услуг»;</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Федеральный закон от 27.07.2006 № 152-ФЗ «О персональных данных»;</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Федеральный закон от 06.04.2011 № 63-ФЗ «Об электронной подписи» (Собрание законодательства Российской Федерации, 2011, № 15, ст. 2036; № 27, ст. 3880);</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(«Российская газета», № 247, 23.12.2009, «Собрание законодательства РФ», 28.12.2009, № 52 (2 ч.), ст. 6626);</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w:t>
      </w:r>
      <w:proofErr w:type="gramStart"/>
      <w:r w:rsidRPr="008E275F">
        <w:rPr>
          <w:rFonts w:ascii="Times New Roman" w:hAnsi="Times New Roman" w:cs="Times New Roman"/>
          <w:sz w:val="24"/>
          <w:szCs w:val="24"/>
        </w:rPr>
        <w:t>ии и ау</w:t>
      </w:r>
      <w:proofErr w:type="gramEnd"/>
      <w:r w:rsidRPr="008E275F">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Федеральный закон от 01.12.2014 г.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настоящий административный регламент;</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Постановление Правительства РФ от 26.03.2016 г. № 236 «О требованиях к предоставлению в электронной форме государственных и муниципальных услуг».</w:t>
      </w:r>
    </w:p>
    <w:p w:rsidR="00B74B19" w:rsidRPr="008E275F" w:rsidRDefault="00977182"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2.6. </w:t>
      </w:r>
      <w:r w:rsidR="00B74B19" w:rsidRPr="008E275F">
        <w:rPr>
          <w:rFonts w:ascii="Times New Roman" w:hAnsi="Times New Roman" w:cs="Times New Roman"/>
          <w:sz w:val="24"/>
          <w:szCs w:val="24"/>
        </w:rPr>
        <w:t xml:space="preserve">Заявление о </w:t>
      </w:r>
      <w:r w:rsidR="00B74B19" w:rsidRPr="008E275F">
        <w:rPr>
          <w:rFonts w:ascii="Times New Roman" w:eastAsia="Calibri" w:hAnsi="Times New Roman" w:cs="Times New Roman"/>
          <w:sz w:val="24"/>
          <w:szCs w:val="24"/>
        </w:rPr>
        <w:t>присвоение объекту адресации</w:t>
      </w:r>
      <w:r w:rsidR="00F33D5A" w:rsidRPr="008E275F">
        <w:rPr>
          <w:rFonts w:ascii="Times New Roman" w:eastAsia="Calibri" w:hAnsi="Times New Roman" w:cs="Times New Roman"/>
          <w:sz w:val="24"/>
          <w:szCs w:val="24"/>
        </w:rPr>
        <w:t xml:space="preserve"> адреса</w:t>
      </w:r>
      <w:r w:rsidR="00B74B19" w:rsidRPr="008E275F">
        <w:rPr>
          <w:rFonts w:ascii="Times New Roman" w:eastAsia="Calibri" w:hAnsi="Times New Roman" w:cs="Times New Roman"/>
          <w:sz w:val="24"/>
          <w:szCs w:val="24"/>
        </w:rPr>
        <w:t xml:space="preserve"> и</w:t>
      </w:r>
      <w:r w:rsidR="00F33D5A" w:rsidRPr="008E275F">
        <w:rPr>
          <w:rFonts w:ascii="Times New Roman" w:eastAsia="Calibri" w:hAnsi="Times New Roman" w:cs="Times New Roman"/>
          <w:sz w:val="24"/>
          <w:szCs w:val="24"/>
        </w:rPr>
        <w:t>ли об</w:t>
      </w:r>
      <w:r w:rsidR="00B74B19" w:rsidRPr="008E275F">
        <w:rPr>
          <w:rFonts w:ascii="Times New Roman" w:eastAsia="Calibri" w:hAnsi="Times New Roman" w:cs="Times New Roman"/>
          <w:sz w:val="24"/>
          <w:szCs w:val="24"/>
        </w:rPr>
        <w:t xml:space="preserve"> аннулирование такого адреса </w:t>
      </w:r>
      <w:r w:rsidR="00B74B19" w:rsidRPr="008E275F">
        <w:rPr>
          <w:rFonts w:ascii="Times New Roman" w:hAnsi="Times New Roman" w:cs="Times New Roman"/>
          <w:sz w:val="24"/>
          <w:szCs w:val="24"/>
        </w:rPr>
        <w:t>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право хозяйственного ведения;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право оперативного управления;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право пожизненного наследуемого владения;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право постоянного (бессрочного) пользования.</w:t>
      </w:r>
    </w:p>
    <w:p w:rsidR="00B74B19"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2.6</w:t>
      </w:r>
      <w:r w:rsidR="00B74B19" w:rsidRPr="008E275F">
        <w:rPr>
          <w:rFonts w:ascii="Times New Roman" w:hAnsi="Times New Roman" w:cs="Times New Roman"/>
          <w:sz w:val="24"/>
          <w:szCs w:val="24"/>
        </w:rPr>
        <w:t>.</w:t>
      </w:r>
      <w:r w:rsidR="00977182" w:rsidRPr="008E275F">
        <w:rPr>
          <w:rFonts w:ascii="Times New Roman" w:hAnsi="Times New Roman" w:cs="Times New Roman"/>
          <w:sz w:val="24"/>
          <w:szCs w:val="24"/>
        </w:rPr>
        <w:t>1.</w:t>
      </w:r>
      <w:r w:rsidR="00B74B19" w:rsidRPr="008E275F">
        <w:rPr>
          <w:rFonts w:ascii="Times New Roman" w:hAnsi="Times New Roman" w:cs="Times New Roman"/>
          <w:sz w:val="24"/>
          <w:szCs w:val="24"/>
        </w:rPr>
        <w:t xml:space="preserve"> </w:t>
      </w:r>
      <w:proofErr w:type="gramStart"/>
      <w:r w:rsidR="00B74B19" w:rsidRPr="008E275F">
        <w:rPr>
          <w:rFonts w:ascii="Times New Roman" w:hAnsi="Times New Roman" w:cs="Times New Roman"/>
          <w:sz w:val="24"/>
          <w:szCs w:val="24"/>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B74B19" w:rsidRPr="008E275F" w:rsidRDefault="00977182"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 </w:t>
      </w:r>
      <w:r w:rsidR="00B74B19" w:rsidRPr="008E275F">
        <w:rPr>
          <w:rFonts w:ascii="Times New Roman" w:hAnsi="Times New Roman" w:cs="Times New Roman"/>
          <w:sz w:val="24"/>
          <w:szCs w:val="24"/>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7A331D" w:rsidRPr="008E275F" w:rsidRDefault="007A331D" w:rsidP="007A331D">
      <w:pPr>
        <w:autoSpaceDE w:val="0"/>
        <w:autoSpaceDN w:val="0"/>
        <w:adjustRightInd w:val="0"/>
        <w:spacing w:after="0" w:line="240" w:lineRule="auto"/>
        <w:jc w:val="both"/>
        <w:rPr>
          <w:rFonts w:ascii="Times New Roman" w:hAnsi="Times New Roman" w:cs="Times New Roman"/>
          <w:sz w:val="24"/>
          <w:szCs w:val="24"/>
        </w:rPr>
      </w:pPr>
      <w:r w:rsidRPr="008E275F">
        <w:rPr>
          <w:rFonts w:ascii="Times New Roman" w:hAnsi="Times New Roman" w:cs="Times New Roman"/>
          <w:sz w:val="24"/>
          <w:szCs w:val="24"/>
        </w:rPr>
        <w:t xml:space="preserve">            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45152E" w:rsidRPr="008E275F" w:rsidRDefault="0045152E" w:rsidP="0045152E">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 xml:space="preserve">От имени лица, указанного в </w:t>
      </w:r>
      <w:hyperlink r:id="rId19" w:history="1">
        <w:r w:rsidRPr="008E275F">
          <w:rPr>
            <w:rFonts w:ascii="Times New Roman" w:hAnsi="Times New Roman" w:cs="Times New Roman"/>
            <w:sz w:val="24"/>
            <w:szCs w:val="24"/>
          </w:rPr>
          <w:t>2</w:t>
        </w:r>
        <w:r w:rsidR="00FF0FFE" w:rsidRPr="008E275F">
          <w:rPr>
            <w:rFonts w:ascii="Times New Roman" w:hAnsi="Times New Roman" w:cs="Times New Roman"/>
            <w:sz w:val="24"/>
            <w:szCs w:val="24"/>
          </w:rPr>
          <w:t>.</w:t>
        </w:r>
        <w:r w:rsidRPr="008E275F">
          <w:rPr>
            <w:rFonts w:ascii="Times New Roman" w:hAnsi="Times New Roman" w:cs="Times New Roman"/>
            <w:sz w:val="24"/>
            <w:szCs w:val="24"/>
          </w:rPr>
          <w:t>6</w:t>
        </w:r>
      </w:hyperlink>
      <w:r w:rsidR="00FF0FFE" w:rsidRPr="008E275F">
        <w:rPr>
          <w:rFonts w:ascii="Times New Roman" w:hAnsi="Times New Roman" w:cs="Times New Roman"/>
          <w:sz w:val="24"/>
          <w:szCs w:val="24"/>
        </w:rPr>
        <w:t xml:space="preserve"> настоящего</w:t>
      </w:r>
      <w:r w:rsidRPr="008E275F">
        <w:rPr>
          <w:rFonts w:ascii="Times New Roman" w:hAnsi="Times New Roman" w:cs="Times New Roman"/>
          <w:sz w:val="24"/>
          <w:szCs w:val="24"/>
        </w:rPr>
        <w:t xml:space="preserve"> </w:t>
      </w:r>
      <w:r w:rsidR="00FF0FFE" w:rsidRPr="008E275F">
        <w:rPr>
          <w:rFonts w:ascii="Times New Roman" w:hAnsi="Times New Roman" w:cs="Times New Roman"/>
          <w:sz w:val="24"/>
          <w:szCs w:val="24"/>
        </w:rPr>
        <w:t>регламента</w:t>
      </w:r>
      <w:r w:rsidRPr="008E275F">
        <w:rPr>
          <w:rFonts w:ascii="Times New Roman" w:hAnsi="Times New Roman" w:cs="Times New Roman"/>
          <w:sz w:val="24"/>
          <w:szCs w:val="24"/>
        </w:rPr>
        <w:t xml:space="preserve">, вправе обратиться кадастровый инженер, выполняющий на основании документа, предусмотренного </w:t>
      </w:r>
      <w:hyperlink r:id="rId20" w:history="1">
        <w:r w:rsidRPr="008E275F">
          <w:rPr>
            <w:rFonts w:ascii="Times New Roman" w:hAnsi="Times New Roman" w:cs="Times New Roman"/>
            <w:sz w:val="24"/>
            <w:szCs w:val="24"/>
          </w:rPr>
          <w:t>статьей 35</w:t>
        </w:r>
      </w:hyperlink>
      <w:r w:rsidRPr="008E275F">
        <w:rPr>
          <w:rFonts w:ascii="Times New Roman" w:hAnsi="Times New Roman" w:cs="Times New Roman"/>
          <w:sz w:val="24"/>
          <w:szCs w:val="24"/>
        </w:rPr>
        <w:t xml:space="preserve"> или </w:t>
      </w:r>
      <w:hyperlink r:id="rId21" w:history="1">
        <w:r w:rsidRPr="008E275F">
          <w:rPr>
            <w:rFonts w:ascii="Times New Roman" w:hAnsi="Times New Roman" w:cs="Times New Roman"/>
            <w:sz w:val="24"/>
            <w:szCs w:val="24"/>
          </w:rPr>
          <w:t>статьей 42.3</w:t>
        </w:r>
      </w:hyperlink>
      <w:r w:rsidRPr="008E275F">
        <w:rPr>
          <w:rFonts w:ascii="Times New Roman" w:hAnsi="Times New Roman" w:cs="Times New Roman"/>
          <w:sz w:val="24"/>
          <w:szCs w:val="24"/>
        </w:rPr>
        <w:t xml:space="preserve"> Федерального закона "О кадастровой деятельности", кадастровые </w:t>
      </w:r>
      <w:r w:rsidRPr="008E275F">
        <w:rPr>
          <w:rFonts w:ascii="Times New Roman" w:hAnsi="Times New Roman" w:cs="Times New Roman"/>
          <w:sz w:val="24"/>
          <w:szCs w:val="24"/>
        </w:rPr>
        <w:lastRenderedPageBreak/>
        <w:t>работы или комплексные кадастровые работы в отношении соответствующего объекта недвижимости, являющегося объектом адресации.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B74B19" w:rsidRPr="008E275F" w:rsidRDefault="00B74B19" w:rsidP="00B74B19">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От имени заявителей заявление и документы, необходимые для предоставления муниципальной услуги, могут быть предоставлены представителями заявителей, действующими в силу полномочий, основанных на доверенности, иных законных основаниях.</w:t>
      </w:r>
    </w:p>
    <w:p w:rsidR="00B74B19"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2.7</w:t>
      </w:r>
      <w:r w:rsidR="00B74B19" w:rsidRPr="008E275F">
        <w:rPr>
          <w:rFonts w:ascii="Times New Roman" w:hAnsi="Times New Roman" w:cs="Times New Roman"/>
          <w:sz w:val="24"/>
          <w:szCs w:val="24"/>
        </w:rPr>
        <w:t>.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 xml:space="preserve">2.7.1. </w:t>
      </w:r>
      <w:proofErr w:type="gramStart"/>
      <w:r w:rsidRPr="008E275F">
        <w:rPr>
          <w:rFonts w:ascii="Times New Roman" w:hAnsi="Times New Roman" w:cs="Times New Roman"/>
          <w:sz w:val="24"/>
          <w:szCs w:val="24"/>
        </w:rPr>
        <w:t>Заявление направляется заявителем (представителем заявителя)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информационно-телекоммуникационных сетей общего пользования, в том числе федеральной государственной информационной системы "Единый портал государственных и муниципальных услуг (функций)" (далее - единый портал) или региональных порталов государственных и муниципальных услуг</w:t>
      </w:r>
      <w:proofErr w:type="gramEnd"/>
      <w:r w:rsidRPr="008E275F">
        <w:rPr>
          <w:rFonts w:ascii="Times New Roman" w:hAnsi="Times New Roman" w:cs="Times New Roman"/>
          <w:sz w:val="24"/>
          <w:szCs w:val="24"/>
        </w:rPr>
        <w:t xml:space="preserve"> (функций) (далее - региональный портал), портала федеральной информационной адресной системы в информационно-телекоммуникационной сети "Интернет" (далее - портал адресной системы).</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Заявление представляется заявителем (представителем заявителя) в уполномоченный орган или многофункциональный центр предоставления государственных и муниципальных услуг, с которым уполномоченным органом в установленном Правительством Российской Федерации порядке заключено соглашение о взаимодействии.</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Заявление представляется в уполномоченный орган или многофункциональный центр по месту нахождения объекта адресации.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2</w:t>
      </w:r>
      <w:r w:rsidR="004565DC" w:rsidRPr="008E275F">
        <w:rPr>
          <w:rFonts w:ascii="Times New Roman" w:hAnsi="Times New Roman" w:cs="Times New Roman"/>
          <w:sz w:val="24"/>
          <w:szCs w:val="24"/>
        </w:rPr>
        <w:t>.</w:t>
      </w:r>
      <w:r w:rsidRPr="008E275F">
        <w:rPr>
          <w:rFonts w:ascii="Times New Roman" w:hAnsi="Times New Roman" w:cs="Times New Roman"/>
          <w:sz w:val="24"/>
          <w:szCs w:val="24"/>
        </w:rPr>
        <w:t>7.2. Заявление подписывается заявителем либо представителем заявителя.</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 xml:space="preserve">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w:t>
      </w:r>
      <w:hyperlink r:id="rId22" w:history="1">
        <w:r w:rsidRPr="008E275F">
          <w:rPr>
            <w:rFonts w:ascii="Times New Roman" w:hAnsi="Times New Roman" w:cs="Times New Roman"/>
            <w:sz w:val="24"/>
            <w:szCs w:val="24"/>
          </w:rPr>
          <w:t>законодательством</w:t>
        </w:r>
      </w:hyperlink>
      <w:r w:rsidRPr="008E275F">
        <w:rPr>
          <w:rFonts w:ascii="Times New Roman" w:hAnsi="Times New Roman" w:cs="Times New Roman"/>
          <w:sz w:val="24"/>
          <w:szCs w:val="24"/>
        </w:rPr>
        <w:t xml:space="preserve"> Российской Федерации.</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 xml:space="preserve">При представлении заявления кадастровым инженером к такому заявлению прилагается копия документа, предусмотренного </w:t>
      </w:r>
      <w:hyperlink r:id="rId23" w:history="1">
        <w:r w:rsidRPr="008E275F">
          <w:rPr>
            <w:rFonts w:ascii="Times New Roman" w:hAnsi="Times New Roman" w:cs="Times New Roman"/>
            <w:sz w:val="24"/>
            <w:szCs w:val="24"/>
          </w:rPr>
          <w:t>статьей 35</w:t>
        </w:r>
      </w:hyperlink>
      <w:r w:rsidRPr="008E275F">
        <w:rPr>
          <w:rFonts w:ascii="Times New Roman" w:hAnsi="Times New Roman" w:cs="Times New Roman"/>
          <w:sz w:val="24"/>
          <w:szCs w:val="24"/>
        </w:rPr>
        <w:t xml:space="preserve"> или </w:t>
      </w:r>
      <w:hyperlink r:id="rId24" w:history="1">
        <w:r w:rsidRPr="008E275F">
          <w:rPr>
            <w:rFonts w:ascii="Times New Roman" w:hAnsi="Times New Roman" w:cs="Times New Roman"/>
            <w:sz w:val="24"/>
            <w:szCs w:val="24"/>
          </w:rPr>
          <w:t>статьей 42.3</w:t>
        </w:r>
      </w:hyperlink>
      <w:r w:rsidRPr="008E275F">
        <w:rPr>
          <w:rFonts w:ascii="Times New Roman" w:hAnsi="Times New Roman" w:cs="Times New Roman"/>
          <w:sz w:val="24"/>
          <w:szCs w:val="24"/>
        </w:rPr>
        <w:t xml:space="preserve">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 xml:space="preserve">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w:t>
      </w:r>
      <w:hyperlink r:id="rId25" w:history="1">
        <w:r w:rsidRPr="008E275F">
          <w:rPr>
            <w:rFonts w:ascii="Times New Roman" w:hAnsi="Times New Roman" w:cs="Times New Roman"/>
            <w:sz w:val="24"/>
            <w:szCs w:val="24"/>
          </w:rPr>
          <w:t>частью 2 статьи 21.1</w:t>
        </w:r>
      </w:hyperlink>
      <w:r w:rsidRPr="008E275F">
        <w:rPr>
          <w:rFonts w:ascii="Times New Roman" w:hAnsi="Times New Roman" w:cs="Times New Roman"/>
          <w:sz w:val="24"/>
          <w:szCs w:val="24"/>
        </w:rPr>
        <w:t xml:space="preserve"> Федерального закона "Об организации предоставления государственных и муниципальных услуг".</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lastRenderedPageBreak/>
        <w:t>2</w:t>
      </w:r>
      <w:r w:rsidR="004565DC" w:rsidRPr="008E275F">
        <w:rPr>
          <w:rFonts w:ascii="Times New Roman" w:hAnsi="Times New Roman" w:cs="Times New Roman"/>
          <w:sz w:val="24"/>
          <w:szCs w:val="24"/>
        </w:rPr>
        <w:t>.</w:t>
      </w:r>
      <w:r w:rsidRPr="008E275F">
        <w:rPr>
          <w:rFonts w:ascii="Times New Roman" w:hAnsi="Times New Roman" w:cs="Times New Roman"/>
          <w:sz w:val="24"/>
          <w:szCs w:val="24"/>
        </w:rPr>
        <w:t>7.3</w:t>
      </w:r>
      <w:proofErr w:type="gramStart"/>
      <w:r w:rsidRPr="008E275F">
        <w:rPr>
          <w:rFonts w:ascii="Times New Roman" w:hAnsi="Times New Roman" w:cs="Times New Roman"/>
          <w:sz w:val="24"/>
          <w:szCs w:val="24"/>
        </w:rPr>
        <w:t xml:space="preserve"> В</w:t>
      </w:r>
      <w:proofErr w:type="gramEnd"/>
      <w:r w:rsidRPr="008E275F">
        <w:rPr>
          <w:rFonts w:ascii="Times New Roman" w:hAnsi="Times New Roman" w:cs="Times New Roman"/>
          <w:sz w:val="24"/>
          <w:szCs w:val="24"/>
        </w:rPr>
        <w:t xml:space="preserve">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41372D" w:rsidRPr="008E275F" w:rsidRDefault="0041372D" w:rsidP="0041372D">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E275F">
        <w:rPr>
          <w:rFonts w:ascii="Times New Roman" w:hAnsi="Times New Roman" w:cs="Times New Roman"/>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roofErr w:type="gramEnd"/>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B74B19"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2.8</w:t>
      </w:r>
      <w:r w:rsidR="00B74B19" w:rsidRPr="008E275F">
        <w:rPr>
          <w:rFonts w:ascii="Times New Roman" w:hAnsi="Times New Roman" w:cs="Times New Roman"/>
          <w:sz w:val="24"/>
          <w:szCs w:val="24"/>
        </w:rPr>
        <w:t>.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заявление о присвоении или аннулировании адреса по форме согла</w:t>
      </w:r>
      <w:r w:rsidR="00977182" w:rsidRPr="008E275F">
        <w:rPr>
          <w:rFonts w:ascii="Times New Roman" w:hAnsi="Times New Roman" w:cs="Times New Roman"/>
          <w:sz w:val="24"/>
          <w:szCs w:val="24"/>
        </w:rPr>
        <w:t xml:space="preserve">сно приложению </w:t>
      </w:r>
      <w:r w:rsidR="005467FF" w:rsidRPr="008E275F">
        <w:rPr>
          <w:rFonts w:ascii="Times New Roman" w:hAnsi="Times New Roman" w:cs="Times New Roman"/>
          <w:sz w:val="24"/>
          <w:szCs w:val="24"/>
        </w:rPr>
        <w:t>2</w:t>
      </w:r>
      <w:r w:rsidRPr="008E275F">
        <w:rPr>
          <w:rFonts w:ascii="Times New Roman" w:hAnsi="Times New Roman" w:cs="Times New Roman"/>
          <w:sz w:val="24"/>
          <w:szCs w:val="24"/>
        </w:rPr>
        <w:t xml:space="preserve"> к настоящему Административному регламенту;</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документ, удостоверяющий личность и (или) копия документа, удостоверяющего личность;</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копии: доверенности, оформленной в соответствии с действующим законодательством (в случае подачи заявления по доверенности); документа, подтверждающего полномочия лица действовать от имени юридического лица без доверенности; иного документа, на котором основаны полномочия представителя заявителя;</w:t>
      </w:r>
    </w:p>
    <w:p w:rsidR="009818AF" w:rsidRPr="008E275F" w:rsidRDefault="00776796" w:rsidP="00301E68">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а) правоустанавливающие и (или) </w:t>
      </w:r>
      <w:proofErr w:type="spellStart"/>
      <w:r w:rsidRPr="008E275F">
        <w:rPr>
          <w:rFonts w:ascii="Times New Roman" w:hAnsi="Times New Roman" w:cs="Times New Roman"/>
          <w:sz w:val="24"/>
          <w:szCs w:val="24"/>
        </w:rPr>
        <w:t>правоудостоверяющие</w:t>
      </w:r>
      <w:proofErr w:type="spellEnd"/>
      <w:r w:rsidRPr="008E275F">
        <w:rPr>
          <w:rFonts w:ascii="Times New Roman" w:hAnsi="Times New Roman" w:cs="Times New Roman"/>
          <w:sz w:val="24"/>
          <w:szCs w:val="24"/>
        </w:rPr>
        <w:t xml:space="preserve"> документ</w:t>
      </w:r>
      <w:r w:rsidR="00301E68" w:rsidRPr="008E275F">
        <w:rPr>
          <w:rFonts w:ascii="Times New Roman" w:hAnsi="Times New Roman" w:cs="Times New Roman"/>
          <w:sz w:val="24"/>
          <w:szCs w:val="24"/>
        </w:rPr>
        <w:t xml:space="preserve">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w:t>
      </w:r>
      <w:hyperlink r:id="rId26" w:history="1">
        <w:r w:rsidR="00301E68" w:rsidRPr="008E275F">
          <w:rPr>
            <w:rFonts w:ascii="Times New Roman" w:hAnsi="Times New Roman" w:cs="Times New Roman"/>
            <w:sz w:val="24"/>
            <w:szCs w:val="24"/>
          </w:rPr>
          <w:t>кодексом</w:t>
        </w:r>
      </w:hyperlink>
      <w:r w:rsidR="00301E68" w:rsidRPr="008E275F">
        <w:rPr>
          <w:rFonts w:ascii="Times New Roman" w:hAnsi="Times New Roman" w:cs="Times New Roman"/>
          <w:sz w:val="24"/>
          <w:szCs w:val="24"/>
        </w:rPr>
        <w:t xml:space="preserve"> Российской Федерации для </w:t>
      </w:r>
      <w:proofErr w:type="gramStart"/>
      <w:r w:rsidR="00301E68" w:rsidRPr="008E275F">
        <w:rPr>
          <w:rFonts w:ascii="Times New Roman" w:hAnsi="Times New Roman" w:cs="Times New Roman"/>
          <w:sz w:val="24"/>
          <w:szCs w:val="24"/>
        </w:rPr>
        <w:t>строительства</w:t>
      </w:r>
      <w:proofErr w:type="gramEnd"/>
      <w:r w:rsidR="00301E68" w:rsidRPr="008E275F">
        <w:rPr>
          <w:rFonts w:ascii="Times New Roman" w:hAnsi="Times New Roman" w:cs="Times New Roman"/>
          <w:sz w:val="24"/>
          <w:szCs w:val="24"/>
        </w:rPr>
        <w:t xml:space="preserve"> которых получение разрешения на строительство не требуется, правоустанавливающие и (или) </w:t>
      </w:r>
      <w:proofErr w:type="spellStart"/>
      <w:r w:rsidR="00301E68" w:rsidRPr="008E275F">
        <w:rPr>
          <w:rFonts w:ascii="Times New Roman" w:hAnsi="Times New Roman" w:cs="Times New Roman"/>
          <w:sz w:val="24"/>
          <w:szCs w:val="24"/>
        </w:rPr>
        <w:t>правоудостоверяющие</w:t>
      </w:r>
      <w:proofErr w:type="spellEnd"/>
      <w:r w:rsidR="00301E68" w:rsidRPr="008E275F">
        <w:rPr>
          <w:rFonts w:ascii="Times New Roman" w:hAnsi="Times New Roman" w:cs="Times New Roman"/>
          <w:sz w:val="24"/>
          <w:szCs w:val="24"/>
        </w:rPr>
        <w:t xml:space="preserve"> документы на земельный участок, на котором расположены указанное здание (строение), сооружение);</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9818AF" w:rsidRPr="008E275F" w:rsidRDefault="00776796" w:rsidP="00301E68">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б) </w:t>
      </w:r>
      <w:r w:rsidR="00301E68" w:rsidRPr="008E275F">
        <w:rPr>
          <w:rFonts w:ascii="Times New Roman" w:hAnsi="Times New Roman" w:cs="Times New Roman"/>
          <w:sz w:val="24"/>
          <w:szCs w:val="24"/>
        </w:rPr>
        <w:t>выписки из Единого государственного реестра недвижимости об объектах</w:t>
      </w:r>
      <w:r w:rsidR="00561182" w:rsidRPr="008E275F">
        <w:rPr>
          <w:rFonts w:ascii="Times New Roman" w:hAnsi="Times New Roman" w:cs="Times New Roman"/>
          <w:sz w:val="24"/>
          <w:szCs w:val="24"/>
        </w:rPr>
        <w:t xml:space="preserve"> </w:t>
      </w:r>
      <w:r w:rsidRPr="008E275F">
        <w:rPr>
          <w:rFonts w:ascii="Times New Roman" w:hAnsi="Times New Roman" w:cs="Times New Roman"/>
          <w:sz w:val="24"/>
          <w:szCs w:val="24"/>
        </w:rPr>
        <w:t>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9818AF" w:rsidRPr="008E275F" w:rsidRDefault="00776796" w:rsidP="00301E68">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в) разрешение на строительство объекта адресации (при присвоении адреса строящимся объектам адресации) </w:t>
      </w:r>
      <w:r w:rsidR="00301E68" w:rsidRPr="008E275F">
        <w:rPr>
          <w:rFonts w:ascii="Times New Roman" w:hAnsi="Times New Roman" w:cs="Times New Roman"/>
          <w:sz w:val="24"/>
          <w:szCs w:val="24"/>
        </w:rPr>
        <w:t xml:space="preserve">(за исключением случаев, если в соответствии с Градостроительным </w:t>
      </w:r>
      <w:hyperlink r:id="rId27" w:history="1">
        <w:r w:rsidR="00301E68" w:rsidRPr="008E275F">
          <w:rPr>
            <w:rFonts w:ascii="Times New Roman" w:hAnsi="Times New Roman" w:cs="Times New Roman"/>
            <w:sz w:val="24"/>
            <w:szCs w:val="24"/>
          </w:rPr>
          <w:t>кодексом</w:t>
        </w:r>
      </w:hyperlink>
      <w:r w:rsidR="00301E68" w:rsidRPr="008E275F">
        <w:rPr>
          <w:rFonts w:ascii="Times New Roman" w:hAnsi="Times New Roman" w:cs="Times New Roman"/>
          <w:sz w:val="24"/>
          <w:szCs w:val="24"/>
        </w:rPr>
        <w:t xml:space="preserve">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w:t>
      </w:r>
      <w:r w:rsidRPr="008E275F">
        <w:rPr>
          <w:rFonts w:ascii="Times New Roman" w:hAnsi="Times New Roman" w:cs="Times New Roman"/>
          <w:sz w:val="24"/>
          <w:szCs w:val="24"/>
        </w:rPr>
        <w:t>на ввод объекта адресации в эксплуатацию;</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9818AF" w:rsidRPr="008E275F" w:rsidRDefault="00776796" w:rsidP="009818AF">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9818AF" w:rsidRPr="008E275F" w:rsidRDefault="00776796" w:rsidP="00301E68">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8E275F">
        <w:rPr>
          <w:rFonts w:ascii="Times New Roman" w:hAnsi="Times New Roman" w:cs="Times New Roman"/>
          <w:sz w:val="24"/>
          <w:szCs w:val="24"/>
        </w:rPr>
        <w:t>д</w:t>
      </w:r>
      <w:proofErr w:type="spellEnd"/>
      <w:r w:rsidRPr="008E275F">
        <w:rPr>
          <w:rFonts w:ascii="Times New Roman" w:hAnsi="Times New Roman" w:cs="Times New Roman"/>
          <w:sz w:val="24"/>
          <w:szCs w:val="24"/>
        </w:rPr>
        <w:t xml:space="preserve">) </w:t>
      </w:r>
      <w:r w:rsidR="00301E68" w:rsidRPr="008E275F">
        <w:rPr>
          <w:rFonts w:ascii="Times New Roman" w:hAnsi="Times New Roman" w:cs="Times New Roman"/>
          <w:sz w:val="24"/>
          <w:szCs w:val="24"/>
        </w:rPr>
        <w:t>выписка из Единого государственного реестра недвижимости об объекте недвижимости, являющемся объектом</w:t>
      </w:r>
      <w:r w:rsidRPr="008E275F">
        <w:rPr>
          <w:rFonts w:ascii="Times New Roman" w:hAnsi="Times New Roman" w:cs="Times New Roman"/>
          <w:sz w:val="24"/>
          <w:szCs w:val="24"/>
        </w:rPr>
        <w:t xml:space="preserve"> адресации (в случае присвоения адреса объекту адресации, поставленному на кадастровый учет);</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9818AF" w:rsidRPr="008E275F" w:rsidRDefault="00776796" w:rsidP="009818AF">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 xml:space="preserve">е) решение органа местного самоуправления о переводе жилого помещения в нежилое помещение или нежилого помещения в жилое помещение (в случае присвоения </w:t>
      </w:r>
      <w:r w:rsidRPr="008E275F">
        <w:rPr>
          <w:rFonts w:ascii="Times New Roman" w:hAnsi="Times New Roman" w:cs="Times New Roman"/>
          <w:sz w:val="24"/>
          <w:szCs w:val="24"/>
        </w:rPr>
        <w:lastRenderedPageBreak/>
        <w:t>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9818AF" w:rsidRPr="008E275F" w:rsidRDefault="00776796" w:rsidP="009818AF">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9818AF" w:rsidRPr="008E275F" w:rsidRDefault="00776796" w:rsidP="00301E68">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8E275F">
        <w:rPr>
          <w:rFonts w:ascii="Times New Roman" w:hAnsi="Times New Roman" w:cs="Times New Roman"/>
          <w:sz w:val="24"/>
          <w:szCs w:val="24"/>
        </w:rPr>
        <w:t>з</w:t>
      </w:r>
      <w:proofErr w:type="spellEnd"/>
      <w:r w:rsidRPr="008E275F">
        <w:rPr>
          <w:rFonts w:ascii="Times New Roman" w:hAnsi="Times New Roman" w:cs="Times New Roman"/>
          <w:sz w:val="24"/>
          <w:szCs w:val="24"/>
        </w:rPr>
        <w:t>) выписка</w:t>
      </w:r>
      <w:r w:rsidR="00301E68" w:rsidRPr="008E275F">
        <w:rPr>
          <w:rFonts w:ascii="Times New Roman" w:hAnsi="Times New Roman" w:cs="Times New Roman"/>
          <w:sz w:val="24"/>
          <w:szCs w:val="24"/>
        </w:rPr>
        <w:t xml:space="preserve">  из Единого государственного реестра недвижимости</w:t>
      </w:r>
      <w:r w:rsidRPr="008E275F">
        <w:rPr>
          <w:rFonts w:ascii="Times New Roman" w:hAnsi="Times New Roman" w:cs="Times New Roman"/>
          <w:sz w:val="24"/>
          <w:szCs w:val="24"/>
        </w:rPr>
        <w:t xml:space="preserve"> об объекте недвижимости, который снят с </w:t>
      </w:r>
      <w:r w:rsidR="00301E68" w:rsidRPr="008E275F">
        <w:rPr>
          <w:rFonts w:ascii="Times New Roman" w:hAnsi="Times New Roman" w:cs="Times New Roman"/>
          <w:sz w:val="24"/>
          <w:szCs w:val="24"/>
        </w:rPr>
        <w:t xml:space="preserve">государственного кадастрового </w:t>
      </w:r>
      <w:r w:rsidRPr="008E275F">
        <w:rPr>
          <w:rFonts w:ascii="Times New Roman" w:hAnsi="Times New Roman" w:cs="Times New Roman"/>
          <w:sz w:val="24"/>
          <w:szCs w:val="24"/>
        </w:rPr>
        <w:t>учета</w:t>
      </w:r>
      <w:r w:rsidR="00301E68" w:rsidRPr="008E275F">
        <w:rPr>
          <w:rFonts w:ascii="Times New Roman" w:hAnsi="Times New Roman" w:cs="Times New Roman"/>
          <w:sz w:val="24"/>
          <w:szCs w:val="24"/>
        </w:rPr>
        <w:t>, являющимся объектом адресации</w:t>
      </w:r>
      <w:r w:rsidRPr="008E275F">
        <w:rPr>
          <w:rFonts w:ascii="Times New Roman" w:hAnsi="Times New Roman" w:cs="Times New Roman"/>
          <w:sz w:val="24"/>
          <w:szCs w:val="24"/>
        </w:rPr>
        <w:t xml:space="preserve"> (в случае аннулирования адреса объекта адресации по основаниям, указанным в </w:t>
      </w:r>
      <w:hyperlink r:id="rId28" w:history="1">
        <w:r w:rsidRPr="008E275F">
          <w:rPr>
            <w:rFonts w:ascii="Times New Roman" w:hAnsi="Times New Roman" w:cs="Times New Roman"/>
            <w:sz w:val="24"/>
            <w:szCs w:val="24"/>
          </w:rPr>
          <w:t xml:space="preserve">подпункте "а" пункта </w:t>
        </w:r>
      </w:hyperlink>
      <w:r w:rsidRPr="008E275F">
        <w:rPr>
          <w:rFonts w:ascii="Times New Roman" w:hAnsi="Times New Roman" w:cs="Times New Roman"/>
          <w:sz w:val="24"/>
          <w:szCs w:val="24"/>
        </w:rPr>
        <w:t>1.7 настоящего регламента);</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776796" w:rsidRPr="008E275F" w:rsidRDefault="00776796" w:rsidP="009818AF">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 xml:space="preserve">и) уведомление об отсутствии в </w:t>
      </w:r>
      <w:r w:rsidR="00301E68" w:rsidRPr="008E275F">
        <w:rPr>
          <w:rFonts w:ascii="Times New Roman" w:hAnsi="Times New Roman" w:cs="Times New Roman"/>
          <w:sz w:val="24"/>
          <w:szCs w:val="24"/>
        </w:rPr>
        <w:t xml:space="preserve"> Едином </w:t>
      </w:r>
      <w:r w:rsidRPr="008E275F">
        <w:rPr>
          <w:rFonts w:ascii="Times New Roman" w:hAnsi="Times New Roman" w:cs="Times New Roman"/>
          <w:sz w:val="24"/>
          <w:szCs w:val="24"/>
        </w:rPr>
        <w:t>государственном</w:t>
      </w:r>
      <w:r w:rsidR="00301E68" w:rsidRPr="008E275F">
        <w:rPr>
          <w:rFonts w:ascii="Times New Roman" w:hAnsi="Times New Roman" w:cs="Times New Roman"/>
          <w:sz w:val="24"/>
          <w:szCs w:val="24"/>
        </w:rPr>
        <w:t xml:space="preserve"> реестре</w:t>
      </w:r>
      <w:r w:rsidRPr="008E275F">
        <w:rPr>
          <w:rFonts w:ascii="Times New Roman" w:hAnsi="Times New Roman" w:cs="Times New Roman"/>
          <w:sz w:val="24"/>
          <w:szCs w:val="24"/>
        </w:rPr>
        <w:t xml:space="preserve"> кадастре недвижимости запрашиваемых сведений по объекту</w:t>
      </w:r>
      <w:r w:rsidR="00301E68" w:rsidRPr="008E275F">
        <w:rPr>
          <w:rFonts w:ascii="Times New Roman" w:hAnsi="Times New Roman" w:cs="Times New Roman"/>
          <w:sz w:val="24"/>
          <w:szCs w:val="24"/>
        </w:rPr>
        <w:t xml:space="preserve"> недвижимости, являющемуся объектом</w:t>
      </w:r>
      <w:r w:rsidRPr="008E275F">
        <w:rPr>
          <w:rFonts w:ascii="Times New Roman" w:hAnsi="Times New Roman" w:cs="Times New Roman"/>
          <w:sz w:val="24"/>
          <w:szCs w:val="24"/>
        </w:rPr>
        <w:t xml:space="preserve"> адресации (в случае аннулирования адреса объекта адресации по основаниям, указанным в </w:t>
      </w:r>
      <w:hyperlink r:id="rId29" w:history="1">
        <w:r w:rsidRPr="008E275F">
          <w:rPr>
            <w:rFonts w:ascii="Times New Roman" w:hAnsi="Times New Roman" w:cs="Times New Roman"/>
            <w:sz w:val="24"/>
            <w:szCs w:val="24"/>
          </w:rPr>
          <w:t xml:space="preserve">подпункте "б" пункта 1.7 настоящего регламента </w:t>
        </w:r>
      </w:hyperlink>
      <w:r w:rsidRPr="008E275F">
        <w:rPr>
          <w:rFonts w:ascii="Times New Roman" w:hAnsi="Times New Roman" w:cs="Times New Roman"/>
          <w:sz w:val="24"/>
          <w:szCs w:val="24"/>
        </w:rPr>
        <w:t>).</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301E68" w:rsidRPr="008E275F" w:rsidRDefault="00F83BB0" w:rsidP="00301E68">
      <w:pPr>
        <w:autoSpaceDE w:val="0"/>
        <w:autoSpaceDN w:val="0"/>
        <w:adjustRightInd w:val="0"/>
        <w:spacing w:after="0" w:line="240" w:lineRule="auto"/>
        <w:jc w:val="both"/>
        <w:rPr>
          <w:rFonts w:ascii="Times New Roman" w:hAnsi="Times New Roman" w:cs="Times New Roman"/>
          <w:sz w:val="24"/>
          <w:szCs w:val="24"/>
        </w:rPr>
      </w:pPr>
      <w:r w:rsidRPr="008E275F">
        <w:rPr>
          <w:rFonts w:ascii="Times New Roman" w:hAnsi="Times New Roman" w:cs="Times New Roman"/>
          <w:sz w:val="24"/>
          <w:szCs w:val="24"/>
        </w:rPr>
        <w:t xml:space="preserve">           </w:t>
      </w:r>
      <w:proofErr w:type="gramStart"/>
      <w:r w:rsidR="00301E68" w:rsidRPr="008E275F">
        <w:rPr>
          <w:rFonts w:ascii="Times New Roman" w:hAnsi="Times New Roman" w:cs="Times New Roman"/>
          <w:sz w:val="24"/>
          <w:szCs w:val="24"/>
        </w:rPr>
        <w:t xml:space="preserve">Документы, указанные в </w:t>
      </w:r>
      <w:hyperlink r:id="rId30" w:history="1">
        <w:r w:rsidR="00301E68" w:rsidRPr="008E275F">
          <w:rPr>
            <w:rFonts w:ascii="Times New Roman" w:hAnsi="Times New Roman" w:cs="Times New Roman"/>
            <w:sz w:val="24"/>
            <w:szCs w:val="24"/>
          </w:rPr>
          <w:t>подпунктах "б"</w:t>
        </w:r>
      </w:hyperlink>
      <w:r w:rsidR="00301E68" w:rsidRPr="008E275F">
        <w:rPr>
          <w:rFonts w:ascii="Times New Roman" w:hAnsi="Times New Roman" w:cs="Times New Roman"/>
          <w:sz w:val="24"/>
          <w:szCs w:val="24"/>
        </w:rPr>
        <w:t xml:space="preserve">, </w:t>
      </w:r>
      <w:hyperlink r:id="rId31" w:history="1">
        <w:r w:rsidR="00301E68" w:rsidRPr="008E275F">
          <w:rPr>
            <w:rFonts w:ascii="Times New Roman" w:hAnsi="Times New Roman" w:cs="Times New Roman"/>
            <w:sz w:val="24"/>
            <w:szCs w:val="24"/>
          </w:rPr>
          <w:t>"</w:t>
        </w:r>
        <w:proofErr w:type="spellStart"/>
        <w:r w:rsidR="00301E68" w:rsidRPr="008E275F">
          <w:rPr>
            <w:rFonts w:ascii="Times New Roman" w:hAnsi="Times New Roman" w:cs="Times New Roman"/>
            <w:sz w:val="24"/>
            <w:szCs w:val="24"/>
          </w:rPr>
          <w:t>д</w:t>
        </w:r>
        <w:proofErr w:type="spellEnd"/>
        <w:r w:rsidR="00301E68" w:rsidRPr="008E275F">
          <w:rPr>
            <w:rFonts w:ascii="Times New Roman" w:hAnsi="Times New Roman" w:cs="Times New Roman"/>
            <w:sz w:val="24"/>
            <w:szCs w:val="24"/>
          </w:rPr>
          <w:t>"</w:t>
        </w:r>
      </w:hyperlink>
      <w:r w:rsidR="00301E68" w:rsidRPr="008E275F">
        <w:rPr>
          <w:rFonts w:ascii="Times New Roman" w:hAnsi="Times New Roman" w:cs="Times New Roman"/>
          <w:sz w:val="24"/>
          <w:szCs w:val="24"/>
        </w:rPr>
        <w:t xml:space="preserve">, </w:t>
      </w:r>
      <w:hyperlink r:id="rId32" w:history="1">
        <w:r w:rsidR="00301E68" w:rsidRPr="008E275F">
          <w:rPr>
            <w:rFonts w:ascii="Times New Roman" w:hAnsi="Times New Roman" w:cs="Times New Roman"/>
            <w:sz w:val="24"/>
            <w:szCs w:val="24"/>
          </w:rPr>
          <w:t>"</w:t>
        </w:r>
        <w:proofErr w:type="spellStart"/>
        <w:r w:rsidR="00301E68" w:rsidRPr="008E275F">
          <w:rPr>
            <w:rFonts w:ascii="Times New Roman" w:hAnsi="Times New Roman" w:cs="Times New Roman"/>
            <w:sz w:val="24"/>
            <w:szCs w:val="24"/>
          </w:rPr>
          <w:t>з</w:t>
        </w:r>
        <w:proofErr w:type="spellEnd"/>
        <w:r w:rsidR="00301E68" w:rsidRPr="008E275F">
          <w:rPr>
            <w:rFonts w:ascii="Times New Roman" w:hAnsi="Times New Roman" w:cs="Times New Roman"/>
            <w:sz w:val="24"/>
            <w:szCs w:val="24"/>
          </w:rPr>
          <w:t>"</w:t>
        </w:r>
      </w:hyperlink>
      <w:r w:rsidR="00301E68" w:rsidRPr="008E275F">
        <w:rPr>
          <w:rFonts w:ascii="Times New Roman" w:hAnsi="Times New Roman" w:cs="Times New Roman"/>
          <w:sz w:val="24"/>
          <w:szCs w:val="24"/>
        </w:rPr>
        <w:t xml:space="preserve"> и </w:t>
      </w:r>
      <w:hyperlink r:id="rId33" w:history="1">
        <w:r w:rsidR="00301E68" w:rsidRPr="008E275F">
          <w:rPr>
            <w:rFonts w:ascii="Times New Roman" w:hAnsi="Times New Roman" w:cs="Times New Roman"/>
            <w:sz w:val="24"/>
            <w:szCs w:val="24"/>
          </w:rPr>
          <w:t xml:space="preserve">"и" пункта </w:t>
        </w:r>
      </w:hyperlink>
      <w:r w:rsidR="00301E68" w:rsidRPr="008E275F">
        <w:rPr>
          <w:rFonts w:ascii="Times New Roman" w:hAnsi="Times New Roman" w:cs="Times New Roman"/>
          <w:sz w:val="24"/>
          <w:szCs w:val="24"/>
        </w:rPr>
        <w:t>28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roofErr w:type="gramEnd"/>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Требовать от заявителей иные документы, не предусмотренные п. 2.</w:t>
      </w:r>
      <w:r w:rsidR="008A5F28" w:rsidRPr="008E275F">
        <w:rPr>
          <w:rFonts w:ascii="Times New Roman" w:hAnsi="Times New Roman" w:cs="Times New Roman"/>
          <w:sz w:val="24"/>
          <w:szCs w:val="24"/>
        </w:rPr>
        <w:t>8</w:t>
      </w:r>
      <w:r w:rsidRPr="008E275F">
        <w:rPr>
          <w:rFonts w:ascii="Times New Roman" w:hAnsi="Times New Roman" w:cs="Times New Roman"/>
          <w:sz w:val="24"/>
          <w:szCs w:val="24"/>
        </w:rPr>
        <w:t xml:space="preserve"> настоящего регламента, не допускается, если иное не установлено законодательством Российской Федерации.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proofErr w:type="gramStart"/>
      <w:r w:rsidRPr="008E275F">
        <w:rPr>
          <w:rFonts w:ascii="Times New Roman" w:hAnsi="Times New Roman" w:cs="Times New Roman"/>
          <w:sz w:val="24"/>
          <w:szCs w:val="24"/>
        </w:rPr>
        <w:t>Администрация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предоставление муниципальной услуги, а также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w:t>
      </w:r>
      <w:proofErr w:type="gramEnd"/>
      <w:r w:rsidRPr="008E275F">
        <w:rPr>
          <w:rFonts w:ascii="Times New Roman" w:hAnsi="Times New Roman" w:cs="Times New Roman"/>
          <w:sz w:val="24"/>
          <w:szCs w:val="24"/>
        </w:rPr>
        <w:t xml:space="preserve"> </w:t>
      </w:r>
      <w:proofErr w:type="gramStart"/>
      <w:r w:rsidRPr="008E275F">
        <w:rPr>
          <w:rFonts w:ascii="Times New Roman" w:hAnsi="Times New Roman" w:cs="Times New Roman"/>
          <w:sz w:val="24"/>
          <w:szCs w:val="24"/>
        </w:rPr>
        <w:t>Российской Федерации, нормативными правовыми актами субъектов Российской Федерации,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w:t>
      </w:r>
      <w:proofErr w:type="gramEnd"/>
      <w:r w:rsidRPr="008E275F">
        <w:rPr>
          <w:rFonts w:ascii="Times New Roman" w:hAnsi="Times New Roman" w:cs="Times New Roman"/>
          <w:sz w:val="24"/>
          <w:szCs w:val="24"/>
        </w:rPr>
        <w:t xml:space="preserve"> в результате оказания таких услуг).</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w:t>
      </w:r>
      <w:r w:rsidR="000866A6" w:rsidRPr="008E275F">
        <w:rPr>
          <w:rFonts w:ascii="Times New Roman" w:hAnsi="Times New Roman" w:cs="Times New Roman"/>
          <w:sz w:val="24"/>
          <w:szCs w:val="24"/>
        </w:rPr>
        <w:t>9</w:t>
      </w:r>
      <w:r w:rsidRPr="008E275F">
        <w:rPr>
          <w:rFonts w:ascii="Times New Roman" w:hAnsi="Times New Roman" w:cs="Times New Roman"/>
          <w:sz w:val="24"/>
          <w:szCs w:val="24"/>
        </w:rPr>
        <w:t>.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выписка из Единого государственного реестра недвижимости;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lastRenderedPageBreak/>
        <w:t xml:space="preserve">-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связи с отказом в 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B74B19"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2.10</w:t>
      </w:r>
      <w:r w:rsidR="00B74B19" w:rsidRPr="008E275F">
        <w:rPr>
          <w:rFonts w:ascii="Times New Roman" w:hAnsi="Times New Roman" w:cs="Times New Roman"/>
          <w:sz w:val="24"/>
          <w:szCs w:val="24"/>
        </w:rPr>
        <w:t xml:space="preserve">. </w:t>
      </w:r>
      <w:r w:rsidR="00561182" w:rsidRPr="008E275F">
        <w:rPr>
          <w:rFonts w:ascii="Times New Roman" w:hAnsi="Times New Roman" w:cs="Times New Roman"/>
          <w:sz w:val="24"/>
          <w:szCs w:val="24"/>
        </w:rPr>
        <w:t>Утратил силу.</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w:t>
      </w:r>
      <w:r w:rsidR="000866A6" w:rsidRPr="008E275F">
        <w:rPr>
          <w:rFonts w:ascii="Times New Roman" w:hAnsi="Times New Roman" w:cs="Times New Roman"/>
          <w:sz w:val="24"/>
          <w:szCs w:val="24"/>
        </w:rPr>
        <w:t>11</w:t>
      </w:r>
      <w:r w:rsidRPr="008E275F">
        <w:rPr>
          <w:rFonts w:ascii="Times New Roman" w:hAnsi="Times New Roman" w:cs="Times New Roman"/>
          <w:sz w:val="24"/>
          <w:szCs w:val="24"/>
        </w:rPr>
        <w:t>. Общие требования к оформлению документов, необходимых для предоставления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w:t>
      </w:r>
      <w:r w:rsidR="000866A6" w:rsidRPr="008E275F">
        <w:rPr>
          <w:rFonts w:ascii="Times New Roman" w:hAnsi="Times New Roman" w:cs="Times New Roman"/>
          <w:sz w:val="24"/>
          <w:szCs w:val="24"/>
        </w:rPr>
        <w:t>11</w:t>
      </w:r>
      <w:r w:rsidRPr="008E275F">
        <w:rPr>
          <w:rFonts w:ascii="Times New Roman" w:hAnsi="Times New Roman" w:cs="Times New Roman"/>
          <w:sz w:val="24"/>
          <w:szCs w:val="24"/>
        </w:rPr>
        <w:t>.1. Требование к заявлению:</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Заявление должно содержать следующие сведения: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наименование органа местного самоуправления, в который направляется письменное заявление;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proofErr w:type="gramStart"/>
      <w:r w:rsidRPr="008E275F">
        <w:rPr>
          <w:rFonts w:ascii="Times New Roman" w:hAnsi="Times New Roman" w:cs="Times New Roman"/>
          <w:sz w:val="24"/>
          <w:szCs w:val="24"/>
        </w:rPr>
        <w:t>- для физических лиц – фамилию, имя, отчество, реквизиты документа, удостоверяющего личность, место жительства, для представителя физического лица – фамилию, имя, отчество представителя, реквизиты доверенности, которая прилагается к заявлению; для юридических лиц – наименование, организационно-правовую форму, адрес места нахождения, фамилию,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roofErr w:type="gramEnd"/>
      <w:r w:rsidRPr="008E275F">
        <w:rPr>
          <w:rFonts w:ascii="Times New Roman" w:hAnsi="Times New Roman" w:cs="Times New Roman"/>
          <w:sz w:val="24"/>
          <w:szCs w:val="24"/>
        </w:rPr>
        <w:t xml:space="preserve"> В заявлении указывается контактный телефон заявителя.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Заявление не должно содержать подчисток, приписок, исправленных слов, наличие которых не позволяет однозначно истолковать его содержание. Заявление подается в письменном виде. Заявление может быть заполнено рукописным или машинописным способами, распечатано посредством электронных печатающих устройств.</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w:t>
      </w:r>
      <w:r w:rsidR="000866A6" w:rsidRPr="008E275F">
        <w:rPr>
          <w:rFonts w:ascii="Times New Roman" w:hAnsi="Times New Roman" w:cs="Times New Roman"/>
          <w:sz w:val="24"/>
          <w:szCs w:val="24"/>
        </w:rPr>
        <w:t>2</w:t>
      </w:r>
      <w:r w:rsidRPr="008E275F">
        <w:rPr>
          <w:rFonts w:ascii="Times New Roman" w:hAnsi="Times New Roman" w:cs="Times New Roman"/>
          <w:sz w:val="24"/>
          <w:szCs w:val="24"/>
        </w:rPr>
        <w:t>. Исчерпывающий перечень оснований для отказа в приеме документов, необходимых для предоставления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Документы, указанные в п. 2.</w:t>
      </w:r>
      <w:r w:rsidR="008A5F28" w:rsidRPr="008E275F">
        <w:rPr>
          <w:rFonts w:ascii="Times New Roman" w:hAnsi="Times New Roman" w:cs="Times New Roman"/>
          <w:sz w:val="24"/>
          <w:szCs w:val="24"/>
        </w:rPr>
        <w:t>8</w:t>
      </w:r>
      <w:r w:rsidRPr="008E275F">
        <w:rPr>
          <w:rFonts w:ascii="Times New Roman" w:hAnsi="Times New Roman" w:cs="Times New Roman"/>
          <w:sz w:val="24"/>
          <w:szCs w:val="24"/>
        </w:rPr>
        <w:t>. настоящего административного регламента, должны отвечать следующим требованиям:</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тексты документов написаны разборчиво, наименования юридических лиц, адреса их мест нахождения, должности,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 и иных не оговоренных исправлений;</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документы исполнены не карандашом;</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Нарушение любого из указанных требований, является основанием для отказа в приеме документов.</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lastRenderedPageBreak/>
        <w:t>2.1</w:t>
      </w:r>
      <w:r w:rsidR="000866A6" w:rsidRPr="008E275F">
        <w:rPr>
          <w:rFonts w:ascii="Times New Roman" w:hAnsi="Times New Roman" w:cs="Times New Roman"/>
          <w:sz w:val="24"/>
          <w:szCs w:val="24"/>
        </w:rPr>
        <w:t>3</w:t>
      </w:r>
      <w:r w:rsidRPr="008E275F">
        <w:rPr>
          <w:rFonts w:ascii="Times New Roman" w:hAnsi="Times New Roman" w:cs="Times New Roman"/>
          <w:sz w:val="24"/>
          <w:szCs w:val="24"/>
        </w:rPr>
        <w:t>. Основания для приостановления предоставления муниципальной услуги отсутствуют.</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w:t>
      </w:r>
      <w:r w:rsidR="000866A6" w:rsidRPr="008E275F">
        <w:rPr>
          <w:rFonts w:ascii="Times New Roman" w:hAnsi="Times New Roman" w:cs="Times New Roman"/>
          <w:sz w:val="24"/>
          <w:szCs w:val="24"/>
        </w:rPr>
        <w:t>4</w:t>
      </w:r>
      <w:r w:rsidRPr="008E275F">
        <w:rPr>
          <w:rFonts w:ascii="Times New Roman" w:hAnsi="Times New Roman" w:cs="Times New Roman"/>
          <w:sz w:val="24"/>
          <w:szCs w:val="24"/>
        </w:rPr>
        <w:t>. Исчерпывающий перечень оснований для отказа в предоставления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1) с заявлением о присвоении объекту адресации адреса обратилось лицо, не указанное в пунктах </w:t>
      </w:r>
      <w:r w:rsidR="008A5F28" w:rsidRPr="008E275F">
        <w:rPr>
          <w:rFonts w:ascii="Times New Roman" w:hAnsi="Times New Roman" w:cs="Times New Roman"/>
          <w:sz w:val="24"/>
          <w:szCs w:val="24"/>
        </w:rPr>
        <w:t>2.6 и 2.6.1.</w:t>
      </w:r>
      <w:r w:rsidRPr="008E275F">
        <w:rPr>
          <w:rFonts w:ascii="Times New Roman" w:hAnsi="Times New Roman" w:cs="Times New Roman"/>
          <w:sz w:val="24"/>
          <w:szCs w:val="24"/>
        </w:rPr>
        <w:t xml:space="preserve"> настоящего административного регламента;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2) ответ на межведомственный запрос свидетельствует об отсутствии документа и (или) информации, </w:t>
      </w:r>
      <w:proofErr w:type="gramStart"/>
      <w:r w:rsidRPr="008E275F">
        <w:rPr>
          <w:rFonts w:ascii="Times New Roman" w:hAnsi="Times New Roman" w:cs="Times New Roman"/>
          <w:sz w:val="24"/>
          <w:szCs w:val="24"/>
        </w:rPr>
        <w:t>необходимых</w:t>
      </w:r>
      <w:proofErr w:type="gramEnd"/>
      <w:r w:rsidRPr="008E275F">
        <w:rPr>
          <w:rFonts w:ascii="Times New Roman" w:hAnsi="Times New Roman" w:cs="Times New Roman"/>
          <w:sz w:val="24"/>
          <w:szCs w:val="24"/>
        </w:rPr>
        <w:t xml:space="preserve"> для присвоения объекту адресации или аннулирования его адреса, и соответствующий документ не был представлен заявителем (представителем заявителя) по собственной инициативе;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121501" w:rsidRPr="008E275F" w:rsidRDefault="00F728CB" w:rsidP="00121501">
      <w:pPr>
        <w:pStyle w:val="ConsPlusNormal"/>
        <w:ind w:firstLine="709"/>
        <w:jc w:val="both"/>
        <w:rPr>
          <w:rFonts w:ascii="Times New Roman" w:hAnsi="Times New Roman" w:cs="Times New Roman"/>
          <w:sz w:val="24"/>
          <w:szCs w:val="24"/>
        </w:rPr>
      </w:pPr>
      <w:r w:rsidRPr="008E275F">
        <w:rPr>
          <w:rFonts w:ascii="Times New Roman" w:hAnsi="Times New Roman" w:cs="Times New Roman"/>
          <w:sz w:val="24"/>
          <w:szCs w:val="24"/>
        </w:rPr>
        <w:t>4</w:t>
      </w:r>
      <w:r w:rsidR="00121501" w:rsidRPr="008E275F">
        <w:rPr>
          <w:rFonts w:ascii="Times New Roman" w:hAnsi="Times New Roman" w:cs="Times New Roman"/>
          <w:sz w:val="24"/>
          <w:szCs w:val="24"/>
        </w:rPr>
        <w:t xml:space="preserve">) отсутствуют случаи и условия для присвоения объекту адресации адреса или аннулирования его адреса, указанные в </w:t>
      </w:r>
      <w:r w:rsidRPr="008E275F">
        <w:rPr>
          <w:rFonts w:ascii="Times New Roman" w:hAnsi="Times New Roman" w:cs="Times New Roman"/>
          <w:sz w:val="24"/>
          <w:szCs w:val="24"/>
        </w:rPr>
        <w:t>пунктах 1.3 – 1.5 и 1.7 настоящего регламента.</w:t>
      </w:r>
    </w:p>
    <w:p w:rsidR="00F728CB" w:rsidRPr="008E275F" w:rsidRDefault="00F728CB" w:rsidP="00F728CB">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19.08.2020г №559)</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w:t>
      </w:r>
      <w:r w:rsidR="000866A6" w:rsidRPr="008E275F">
        <w:rPr>
          <w:rFonts w:ascii="Times New Roman" w:hAnsi="Times New Roman" w:cs="Times New Roman"/>
          <w:sz w:val="24"/>
          <w:szCs w:val="24"/>
        </w:rPr>
        <w:t>5</w:t>
      </w:r>
      <w:r w:rsidRPr="008E275F">
        <w:rPr>
          <w:rFonts w:ascii="Times New Roman" w:hAnsi="Times New Roman" w:cs="Times New Roman"/>
          <w:sz w:val="24"/>
          <w:szCs w:val="24"/>
        </w:rPr>
        <w:t>. Муниципальная услуга предоставляется бесплатно.</w:t>
      </w:r>
    </w:p>
    <w:p w:rsidR="00B74B19"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2.16</w:t>
      </w:r>
      <w:r w:rsidR="00B74B19" w:rsidRPr="008E275F">
        <w:rPr>
          <w:rFonts w:ascii="Times New Roman" w:hAnsi="Times New Roman" w:cs="Times New Roman"/>
          <w:sz w:val="24"/>
          <w:szCs w:val="24"/>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15 минут.</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w:t>
      </w:r>
      <w:r w:rsidR="000866A6" w:rsidRPr="008E275F">
        <w:rPr>
          <w:rFonts w:ascii="Times New Roman" w:hAnsi="Times New Roman" w:cs="Times New Roman"/>
          <w:sz w:val="24"/>
          <w:szCs w:val="24"/>
        </w:rPr>
        <w:t>7</w:t>
      </w:r>
      <w:r w:rsidRPr="008E275F">
        <w:rPr>
          <w:rFonts w:ascii="Times New Roman" w:hAnsi="Times New Roman" w:cs="Times New Roman"/>
          <w:sz w:val="24"/>
          <w:szCs w:val="24"/>
        </w:rPr>
        <w:t>. Срок регистрации запроса заявителя о предоставлении муниципальной услуги – 15 минут.</w:t>
      </w:r>
      <w:r w:rsidR="00911DF3" w:rsidRPr="008E275F">
        <w:rPr>
          <w:rFonts w:ascii="Times New Roman" w:hAnsi="Times New Roman" w:cs="Times New Roman"/>
          <w:sz w:val="24"/>
          <w:szCs w:val="24"/>
        </w:rPr>
        <w:t xml:space="preserve">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w:t>
      </w:r>
      <w:r w:rsidR="000866A6" w:rsidRPr="008E275F">
        <w:rPr>
          <w:rFonts w:ascii="Times New Roman" w:hAnsi="Times New Roman" w:cs="Times New Roman"/>
          <w:sz w:val="24"/>
          <w:szCs w:val="24"/>
        </w:rPr>
        <w:t>8</w:t>
      </w:r>
      <w:r w:rsidRPr="008E275F">
        <w:rPr>
          <w:rFonts w:ascii="Times New Roman" w:hAnsi="Times New Roman" w:cs="Times New Roman"/>
          <w:sz w:val="24"/>
          <w:szCs w:val="24"/>
        </w:rPr>
        <w:t xml:space="preserve">. </w:t>
      </w:r>
      <w:proofErr w:type="gramStart"/>
      <w:r w:rsidRPr="008E275F">
        <w:rPr>
          <w:rFonts w:ascii="Times New Roman" w:hAnsi="Times New Roman" w:cs="Times New Roman"/>
          <w:sz w:val="24"/>
          <w:szCs w:val="24"/>
        </w:rPr>
        <w:t>Требования к помещениям, в которых предоставляются муниципальные услуги,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74B19"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2.18</w:t>
      </w:r>
      <w:r w:rsidR="00B74B19" w:rsidRPr="008E275F">
        <w:rPr>
          <w:rFonts w:ascii="Times New Roman" w:hAnsi="Times New Roman" w:cs="Times New Roman"/>
          <w:sz w:val="24"/>
          <w:szCs w:val="24"/>
        </w:rPr>
        <w:t xml:space="preserve">.1.  Помещения, предназначенные для предоставления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00B74B19" w:rsidRPr="008E275F">
        <w:rPr>
          <w:rFonts w:ascii="Times New Roman" w:hAnsi="Times New Roman" w:cs="Times New Roman"/>
          <w:sz w:val="24"/>
          <w:szCs w:val="24"/>
        </w:rPr>
        <w:t>СанПиН</w:t>
      </w:r>
      <w:proofErr w:type="spellEnd"/>
      <w:r w:rsidR="00B74B19" w:rsidRPr="008E275F">
        <w:rPr>
          <w:rFonts w:ascii="Times New Roman" w:hAnsi="Times New Roman" w:cs="Times New Roman"/>
          <w:sz w:val="24"/>
          <w:szCs w:val="24"/>
        </w:rPr>
        <w:t xml:space="preserve"> 2.2.2/2.4.1340-03», Своду правил «Доступность зданий и сооружений для маломобильных групп населения» СП 59.13330.2012.</w:t>
      </w:r>
    </w:p>
    <w:p w:rsidR="00B74B19"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2.18</w:t>
      </w:r>
      <w:r w:rsidR="00B74B19" w:rsidRPr="008E275F">
        <w:rPr>
          <w:rFonts w:ascii="Times New Roman" w:hAnsi="Times New Roman" w:cs="Times New Roman"/>
          <w:sz w:val="24"/>
          <w:szCs w:val="24"/>
        </w:rPr>
        <w:t>.1-1. Вход в здание, в котором расположено помещение для предоставления муниципальной услуги, должен быть оборудован пандусом для обеспечения возможности реализации прав инвалидов на получение муниципальной услуги. В здании, в котором предоставляется муниципальная услуга, создаются условия для прохода инвалидов.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w:t>
      </w:r>
      <w:r w:rsidR="000866A6" w:rsidRPr="008E275F">
        <w:rPr>
          <w:rFonts w:ascii="Times New Roman" w:hAnsi="Times New Roman" w:cs="Times New Roman"/>
          <w:sz w:val="24"/>
          <w:szCs w:val="24"/>
        </w:rPr>
        <w:t>8</w:t>
      </w:r>
      <w:r w:rsidRPr="008E275F">
        <w:rPr>
          <w:rFonts w:ascii="Times New Roman" w:hAnsi="Times New Roman" w:cs="Times New Roman"/>
          <w:sz w:val="24"/>
          <w:szCs w:val="24"/>
        </w:rPr>
        <w:t>.2. Рабочие места работников, осуществляющих рассмотрение заявлений, оборудуются средствами вычислительной техники (как правило, один компьютер с установленными справочно-информационными системами на каждого работника) и оргтехникой, позволяющими организовать исполнение функции в полном объеме.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Отдел архитектуры и градостроительства Администрации района, обеспечивается доступом в Интернет, присваивается электронный адрес (</w:t>
      </w:r>
      <w:proofErr w:type="spellStart"/>
      <w:r w:rsidRPr="008E275F">
        <w:rPr>
          <w:rFonts w:ascii="Times New Roman" w:hAnsi="Times New Roman" w:cs="Times New Roman"/>
          <w:sz w:val="24"/>
          <w:szCs w:val="24"/>
        </w:rPr>
        <w:t>e-mail</w:t>
      </w:r>
      <w:proofErr w:type="spellEnd"/>
      <w:r w:rsidRPr="008E275F">
        <w:rPr>
          <w:rFonts w:ascii="Times New Roman" w:hAnsi="Times New Roman" w:cs="Times New Roman"/>
          <w:sz w:val="24"/>
          <w:szCs w:val="24"/>
        </w:rPr>
        <w:t xml:space="preserve">), выделяются бумага, </w:t>
      </w:r>
      <w:r w:rsidRPr="008E275F">
        <w:rPr>
          <w:rFonts w:ascii="Times New Roman" w:hAnsi="Times New Roman" w:cs="Times New Roman"/>
          <w:sz w:val="24"/>
          <w:szCs w:val="24"/>
        </w:rPr>
        <w:lastRenderedPageBreak/>
        <w:t>расходные материалы, канцелярские товары в количестве, достаточном для исполнения функции по предоставлению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w:t>
      </w:r>
      <w:r w:rsidR="000866A6" w:rsidRPr="008E275F">
        <w:rPr>
          <w:rFonts w:ascii="Times New Roman" w:hAnsi="Times New Roman" w:cs="Times New Roman"/>
          <w:sz w:val="24"/>
          <w:szCs w:val="24"/>
        </w:rPr>
        <w:t>8</w:t>
      </w:r>
      <w:r w:rsidRPr="008E275F">
        <w:rPr>
          <w:rFonts w:ascii="Times New Roman" w:hAnsi="Times New Roman" w:cs="Times New Roman"/>
          <w:sz w:val="24"/>
          <w:szCs w:val="24"/>
        </w:rPr>
        <w:t xml:space="preserve">.3. Места для проведения личного приёма граждан оборудуются стульями, столами, канцелярскими принадлежностями для написания письменных обращений.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Для ожидания гражданам отводится специальное место, оборудованное стульями.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В местах предоставления муниципальной услуги предусматривается оборудование доступных мест общественного пользования (туалетов). </w:t>
      </w:r>
    </w:p>
    <w:p w:rsidR="00B74B19"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2.18</w:t>
      </w:r>
      <w:r w:rsidR="00B74B19" w:rsidRPr="008E275F">
        <w:rPr>
          <w:rFonts w:ascii="Times New Roman" w:hAnsi="Times New Roman" w:cs="Times New Roman"/>
          <w:sz w:val="24"/>
          <w:szCs w:val="24"/>
        </w:rPr>
        <w:t>.4. На парковочных местах около зданий учреждений обслуживания следует выделять 10% мест (но не менее одного места) для парковки специальных автотранспортных средств инвалидов.</w:t>
      </w:r>
    </w:p>
    <w:p w:rsidR="00B74B19" w:rsidRPr="008E275F" w:rsidRDefault="000866A6"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2.19</w:t>
      </w:r>
      <w:r w:rsidR="00B74B19" w:rsidRPr="008E275F">
        <w:rPr>
          <w:rFonts w:ascii="Times New Roman" w:hAnsi="Times New Roman" w:cs="Times New Roman"/>
          <w:sz w:val="24"/>
          <w:szCs w:val="24"/>
        </w:rPr>
        <w:t>. Показатели доступности и качества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 возможность получать муниципальную услугу своевременно и в соответствии со стандартом предоставления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 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 возможность получать информацию о результате предоставления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4) возможность обращаться в досудебном (внесудебном)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 Администрации.</w:t>
      </w:r>
    </w:p>
    <w:p w:rsidR="00224AA8" w:rsidRPr="008E275F" w:rsidRDefault="00224AA8" w:rsidP="00B74B19">
      <w:pPr>
        <w:shd w:val="clear" w:color="auto" w:fill="FEFEFE"/>
        <w:spacing w:after="0" w:line="240" w:lineRule="auto"/>
        <w:ind w:firstLine="709"/>
        <w:jc w:val="both"/>
        <w:rPr>
          <w:rFonts w:ascii="Times New Roman" w:hAnsi="Times New Roman" w:cs="Times New Roman"/>
          <w:sz w:val="24"/>
          <w:szCs w:val="24"/>
        </w:rPr>
      </w:pPr>
    </w:p>
    <w:p w:rsidR="00B74B19" w:rsidRPr="008E275F" w:rsidRDefault="009818AF" w:rsidP="002D0787">
      <w:pPr>
        <w:shd w:val="clear" w:color="auto" w:fill="FEFEFE"/>
        <w:spacing w:after="0" w:line="240" w:lineRule="auto"/>
        <w:ind w:firstLine="709"/>
        <w:jc w:val="center"/>
        <w:rPr>
          <w:rFonts w:ascii="Times New Roman" w:hAnsi="Times New Roman" w:cs="Times New Roman"/>
          <w:b/>
          <w:sz w:val="24"/>
          <w:szCs w:val="24"/>
        </w:rPr>
      </w:pPr>
      <w:r w:rsidRPr="008E275F">
        <w:rPr>
          <w:rFonts w:ascii="Times New Roman" w:hAnsi="Times New Roman" w:cs="Times New Roman"/>
          <w:b/>
          <w:bCs/>
          <w:sz w:val="24"/>
          <w:szCs w:val="24"/>
          <w:lang w:val="en-US"/>
        </w:rPr>
        <w:t>III</w:t>
      </w:r>
      <w:r w:rsidR="00B74B19" w:rsidRPr="008E275F">
        <w:rPr>
          <w:rFonts w:ascii="Times New Roman" w:hAnsi="Times New Roman" w:cs="Times New Roman"/>
          <w:b/>
          <w:bCs/>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B74B19" w:rsidRPr="008E275F">
        <w:rPr>
          <w:rFonts w:ascii="Times New Roman" w:hAnsi="Times New Roman" w:cs="Times New Roman"/>
          <w:b/>
          <w:sz w:val="24"/>
          <w:szCs w:val="24"/>
        </w:rPr>
        <w:t xml:space="preserve"> а также особенности выполнения административных процедур в многофункциональных центрах </w:t>
      </w:r>
    </w:p>
    <w:p w:rsidR="00224AA8" w:rsidRPr="008E275F" w:rsidRDefault="00224AA8" w:rsidP="002D0787">
      <w:pPr>
        <w:shd w:val="clear" w:color="auto" w:fill="FEFEFE"/>
        <w:spacing w:after="0" w:line="240" w:lineRule="auto"/>
        <w:ind w:firstLine="709"/>
        <w:jc w:val="center"/>
        <w:rPr>
          <w:rFonts w:ascii="Times New Roman" w:hAnsi="Times New Roman" w:cs="Times New Roman"/>
          <w:b/>
          <w:sz w:val="24"/>
          <w:szCs w:val="24"/>
        </w:rPr>
      </w:pP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.1. Предоставление муниципальной услуги включает в себя следующие административные процедуры:</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 прием и регистрация заявления о присвоении, аннулировании адреса объекту адресации;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 проверка наличия необходимых документов, прилагаемых к заявлению, и правильности оформления представленных документов;</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 определение возможности присвоения объекту адресации адреса или аннулирования его адреса;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4) проведение осмотра местонахождения объекта адресации (при необходимости);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5) принятие решения о присвоении объекту адресации адреса или его аннулировании или об отказе в присвоении объекту адресации адреса или аннулировании его адреса;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6) регистрация адреса объекта недвижимости в адресном реестре;</w:t>
      </w:r>
    </w:p>
    <w:p w:rsidR="00924746" w:rsidRPr="008E275F" w:rsidRDefault="00162BCB" w:rsidP="00924746">
      <w:pPr>
        <w:autoSpaceDE w:val="0"/>
        <w:autoSpaceDN w:val="0"/>
        <w:adjustRightInd w:val="0"/>
        <w:spacing w:after="0" w:line="240" w:lineRule="auto"/>
        <w:jc w:val="both"/>
        <w:rPr>
          <w:rFonts w:ascii="Times New Roman" w:hAnsi="Times New Roman" w:cs="Times New Roman"/>
          <w:sz w:val="24"/>
          <w:szCs w:val="24"/>
        </w:rPr>
      </w:pPr>
      <w:r w:rsidRPr="008E275F">
        <w:rPr>
          <w:rFonts w:ascii="Times New Roman" w:hAnsi="Times New Roman" w:cs="Times New Roman"/>
          <w:sz w:val="24"/>
          <w:szCs w:val="24"/>
        </w:rPr>
        <w:t xml:space="preserve">          </w:t>
      </w:r>
      <w:r w:rsidR="00B74B19" w:rsidRPr="008E275F">
        <w:rPr>
          <w:rFonts w:ascii="Times New Roman" w:hAnsi="Times New Roman" w:cs="Times New Roman"/>
          <w:sz w:val="24"/>
          <w:szCs w:val="24"/>
        </w:rPr>
        <w:t xml:space="preserve">7) выдача (направление) заявителю результата предоставления муниципальной услуги или </w:t>
      </w:r>
      <w:r w:rsidRPr="008E275F">
        <w:rPr>
          <w:rFonts w:ascii="Times New Roman" w:hAnsi="Times New Roman" w:cs="Times New Roman"/>
          <w:sz w:val="24"/>
          <w:szCs w:val="24"/>
        </w:rPr>
        <w:t xml:space="preserve">решение </w:t>
      </w:r>
      <w:r w:rsidR="00B74B19" w:rsidRPr="008E275F">
        <w:rPr>
          <w:rFonts w:ascii="Times New Roman" w:hAnsi="Times New Roman" w:cs="Times New Roman"/>
          <w:sz w:val="24"/>
          <w:szCs w:val="24"/>
        </w:rPr>
        <w:t xml:space="preserve"> </w:t>
      </w:r>
      <w:r w:rsidRPr="008E275F">
        <w:rPr>
          <w:rFonts w:ascii="Times New Roman" w:hAnsi="Times New Roman" w:cs="Times New Roman"/>
          <w:sz w:val="24"/>
          <w:szCs w:val="24"/>
        </w:rPr>
        <w:t>об отказе в присвоении объекту адресации адреса или аннулировании его адреса.</w:t>
      </w:r>
    </w:p>
    <w:p w:rsidR="00B74B19" w:rsidRPr="008E275F" w:rsidRDefault="00924746" w:rsidP="00924746">
      <w:pPr>
        <w:autoSpaceDE w:val="0"/>
        <w:autoSpaceDN w:val="0"/>
        <w:adjustRightInd w:val="0"/>
        <w:spacing w:after="0" w:line="240" w:lineRule="auto"/>
        <w:jc w:val="both"/>
        <w:rPr>
          <w:rFonts w:ascii="Times New Roman" w:hAnsi="Times New Roman" w:cs="Times New Roman"/>
          <w:sz w:val="24"/>
          <w:szCs w:val="24"/>
        </w:rPr>
      </w:pPr>
      <w:r w:rsidRPr="008E275F">
        <w:rPr>
          <w:rFonts w:ascii="Times New Roman" w:hAnsi="Times New Roman" w:cs="Times New Roman"/>
          <w:sz w:val="24"/>
          <w:szCs w:val="24"/>
        </w:rPr>
        <w:t xml:space="preserve">          </w:t>
      </w:r>
      <w:r w:rsidR="00B74B19" w:rsidRPr="008E275F">
        <w:rPr>
          <w:rFonts w:ascii="Times New Roman" w:hAnsi="Times New Roman" w:cs="Times New Roman"/>
          <w:sz w:val="24"/>
          <w:szCs w:val="24"/>
        </w:rPr>
        <w:t xml:space="preserve">Блок-схема предоставления муниципальной </w:t>
      </w:r>
      <w:r w:rsidR="008A5F28" w:rsidRPr="008E275F">
        <w:rPr>
          <w:rFonts w:ascii="Times New Roman" w:hAnsi="Times New Roman" w:cs="Times New Roman"/>
          <w:sz w:val="24"/>
          <w:szCs w:val="24"/>
        </w:rPr>
        <w:t>услуги приводится в приложении 1</w:t>
      </w:r>
      <w:r w:rsidR="00B74B19" w:rsidRPr="008E275F">
        <w:rPr>
          <w:rFonts w:ascii="Times New Roman" w:hAnsi="Times New Roman" w:cs="Times New Roman"/>
          <w:sz w:val="24"/>
          <w:szCs w:val="24"/>
        </w:rPr>
        <w:t xml:space="preserve"> к настоящему Административному регламенту.</w:t>
      </w:r>
    </w:p>
    <w:p w:rsidR="00B74B19" w:rsidRPr="008E275F" w:rsidRDefault="009818AF" w:rsidP="00924746">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.1.1. Прием и регистрация заявления о присвоении, аннулировании адреса объекту адресации.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Прием заявления и документов, необходимых для предоставления муниципальной услуги, при обращении заявителя в многофункциональный центр.</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Прием заявления и документов, необходимых для предоставления муниципальной услуги осуществляется в многофункциональном центре в соответствии с соглашениями о </w:t>
      </w:r>
      <w:r w:rsidRPr="008E275F">
        <w:rPr>
          <w:rFonts w:ascii="Times New Roman" w:hAnsi="Times New Roman" w:cs="Times New Roman"/>
          <w:sz w:val="24"/>
          <w:szCs w:val="24"/>
        </w:rPr>
        <w:lastRenderedPageBreak/>
        <w:t>взаимодействии между Администрацией и многофункциональным центром, заключенными в установленном порядке, если исполнение данной процедуры предусмотрено заключенным соглашением.</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Прием заявления и документов, необходимых для предоставления муниципальной услуги, в многофункциональном центре осуществляется работником многофункционального центра.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Работник многофункционального центра при обращении заявителя принимает заявление и документы, необходимые для предоставления муниципальной услуги, выполняя при этом следующие действия: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устанавливает предмет обращения;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 устанавливает соответствие личности заявителя документу, удостоверяющему личность (в случае, если заявителем является физическое лицо);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проверяет заявление и документы, необходимые для предоставления муниципальной услуги,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 проверяет заявление и комплектность прилагаемых к нему документов на соответствие перечню документов, предусмотренных пунктом </w:t>
      </w:r>
      <w:r w:rsidR="008A5F28" w:rsidRPr="008E275F">
        <w:rPr>
          <w:rFonts w:ascii="Times New Roman" w:hAnsi="Times New Roman" w:cs="Times New Roman"/>
          <w:sz w:val="24"/>
          <w:szCs w:val="24"/>
        </w:rPr>
        <w:t>2.8.</w:t>
      </w:r>
      <w:r w:rsidRPr="008E275F">
        <w:rPr>
          <w:rFonts w:ascii="Times New Roman" w:hAnsi="Times New Roman" w:cs="Times New Roman"/>
          <w:sz w:val="24"/>
          <w:szCs w:val="24"/>
        </w:rPr>
        <w:t xml:space="preserve"> настоящего Регламента;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осуществляет прием заявления и документов,  необходимых для предоставления муниципальной услуги по описи, которая содержит полный перечень документов, представленных заявителем, а при наличии выявленных недостатков - их описание;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вручает копию описи заявителю.</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Работник многофункционального центра при наличии всех документов и сведений, предусмотренных пунктом </w:t>
      </w:r>
      <w:r w:rsidR="008A5F28" w:rsidRPr="008E275F">
        <w:rPr>
          <w:rFonts w:ascii="Times New Roman" w:hAnsi="Times New Roman" w:cs="Times New Roman"/>
          <w:sz w:val="24"/>
          <w:szCs w:val="24"/>
        </w:rPr>
        <w:t>2.8.</w:t>
      </w:r>
      <w:r w:rsidRPr="008E275F">
        <w:rPr>
          <w:rFonts w:ascii="Times New Roman" w:hAnsi="Times New Roman" w:cs="Times New Roman"/>
          <w:sz w:val="24"/>
          <w:szCs w:val="24"/>
        </w:rPr>
        <w:t xml:space="preserve"> настоящего Регламента передает заявление и прилагаемые к нему документы, необходимые для предоставления муниципальной услуги, в Администрацию в течение 1 рабочего дня в соответствии с заключенным соглашением о взаимодействии и порядком делопроизводства многофункционального центра.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Результатом исполнения административного действия по приему заявления и прилагаемых к нему документов, необходимых для предоставления муниципальной услуги, в многофункциональном центре является при наличии всех документов, предусмотренных пунктом </w:t>
      </w:r>
      <w:r w:rsidR="008A5F28" w:rsidRPr="008E275F">
        <w:rPr>
          <w:rFonts w:ascii="Times New Roman" w:hAnsi="Times New Roman" w:cs="Times New Roman"/>
          <w:sz w:val="24"/>
          <w:szCs w:val="24"/>
        </w:rPr>
        <w:t>2.8.</w:t>
      </w:r>
      <w:r w:rsidRPr="008E275F">
        <w:rPr>
          <w:rFonts w:ascii="Times New Roman" w:hAnsi="Times New Roman" w:cs="Times New Roman"/>
          <w:sz w:val="24"/>
          <w:szCs w:val="24"/>
        </w:rPr>
        <w:t xml:space="preserve"> настоящего Регламента, – передача заявления и прилагаемых к нему документов в Администрацию.</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Прием и регистрация документов заявителя для предоставления муниципальной  услуги при обращении заявителя в Администрацию.</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Уполномоченное на приемку заявлений должностное лицо регистрирует заявление в журнале регистраций входящих документов, в соответствии с правилами ведения журнала регистрации входящей корреспонденции.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Днем обращения за муниципальной услугой считается дата получения Администрацией Катав-Ивановского муниципального района заявления с приложением пакета документов, необходимого для исполнения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После регистрации заявления ответственный специалист передает его на рассмотрение Главе Катав-Ивановского муниципального района, заместителю Главы Катав-Ивановского муниципального района. Срок процедуры – в день обращения заявителя (поступления заявления).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Заместитель Главы Катав-Ивановского муниципального района направляет заявление с пакетом документов в Отдел архитектуры и градостроительства Администрации района для рассмотрения и принятия мер.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lastRenderedPageBreak/>
        <w:t>Начальник отдела архитектуры и градостроительства направляет заявление специалистам Отдела архитектуры и градостроительства для подготовки документов.</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.2. Проверка наличия необходимых документов, прилагаемых к заявлению, и правильности оформления представленных документов.</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.2.1. Основанием для начала административной процедуры по проверке наличия необходимых документов, прилагаемых к заявлению, и правильности оформления представленных документов является поступление заявления в Отдел архитектуры и градостроительства (далее – Отдел).</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.2.2. Специалист осуществляет прием документов, устанавливает предмет обращения, личность заявителя, полномочия представителя заявителя.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Максимальная продолжительность административного действия – 5 минут.</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.2.3. Специалист Отдела осуществляет прием документов, проверяет:</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наличие всех необходимых документов, предусмотренных пунктом 2.</w:t>
      </w:r>
      <w:r w:rsidR="008A5F28" w:rsidRPr="008E275F">
        <w:rPr>
          <w:rFonts w:ascii="Times New Roman" w:hAnsi="Times New Roman" w:cs="Times New Roman"/>
          <w:sz w:val="24"/>
          <w:szCs w:val="24"/>
        </w:rPr>
        <w:t>8.</w:t>
      </w:r>
      <w:r w:rsidRPr="008E275F">
        <w:rPr>
          <w:rFonts w:ascii="Times New Roman" w:hAnsi="Times New Roman" w:cs="Times New Roman"/>
          <w:sz w:val="24"/>
          <w:szCs w:val="24"/>
        </w:rPr>
        <w:t xml:space="preserve"> настоящего Административного регламента;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правильность заполнения заявления.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Максимальная продолжительность административного действия – 10 минут.</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.2.4 Специалист проверяет соответствие представленных документов следующим требованиям, удостоверяясь, что:</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фамилии, имена и отчества заявителей, адреса регистрации написаны полностью;</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в документах нет подчисток, приписок, зачеркнутых слов и иных неоговоренных исправлений;</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пакет представленных документов полностью укомплектован.</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Максимальная продолжительность административного действия – 15 минут.</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 xml:space="preserve">.2.5. </w:t>
      </w:r>
      <w:proofErr w:type="gramStart"/>
      <w:r w:rsidR="00B74B19" w:rsidRPr="008E275F">
        <w:rPr>
          <w:rFonts w:ascii="Times New Roman" w:hAnsi="Times New Roman" w:cs="Times New Roman"/>
          <w:sz w:val="24"/>
          <w:szCs w:val="24"/>
        </w:rPr>
        <w:t>При отсутствии необходимых документов специалист Отдела в установленном порядке направляет межведомственные запросы, в том числе с использованием сети Интернет, в Управление Федеральной службы государственной регистрации, кадастра и картографии по Челябинской области и Управление Федеральной налоговой службы по Челябинской области.</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Максимальная продолжительность административного действия – </w:t>
      </w:r>
      <w:r w:rsidR="0016403C" w:rsidRPr="008E275F">
        <w:rPr>
          <w:rFonts w:ascii="Times New Roman" w:eastAsia="Arial" w:hAnsi="Times New Roman" w:cs="Times New Roman"/>
          <w:sz w:val="24"/>
          <w:szCs w:val="24"/>
        </w:rPr>
        <w:t xml:space="preserve"> не позднее трех рабочих дней со дня получения соответствующего межведомственного запроса</w:t>
      </w:r>
      <w:r w:rsidRPr="008E275F">
        <w:rPr>
          <w:rFonts w:ascii="Times New Roman" w:hAnsi="Times New Roman" w:cs="Times New Roman"/>
          <w:sz w:val="24"/>
          <w:szCs w:val="24"/>
        </w:rPr>
        <w:t>.</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.3. Определение возможности присвоения объекту адресации адреса или аннулирования его адреса.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Специалист, ответственный за подготовку решения о</w:t>
      </w:r>
      <w:r w:rsidR="008A5F28" w:rsidRPr="008E275F">
        <w:rPr>
          <w:rFonts w:ascii="Times New Roman" w:eastAsia="Calibri" w:hAnsi="Times New Roman" w:cs="Times New Roman"/>
          <w:sz w:val="24"/>
          <w:szCs w:val="24"/>
        </w:rPr>
        <w:t xml:space="preserve"> присвоение адреса объекту адресации, изменение и аннулирование такого адреса</w:t>
      </w:r>
      <w:r w:rsidRPr="008E275F">
        <w:rPr>
          <w:rFonts w:ascii="Times New Roman" w:hAnsi="Times New Roman" w:cs="Times New Roman"/>
          <w:sz w:val="24"/>
          <w:szCs w:val="24"/>
        </w:rPr>
        <w:t>, изучает содержание документов, приложенных к заявлению, осуществляет подбор и изучение архивных, проектных и прочих материалов, необходимых для установления и оформления адресных документов.</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Максимальная продолжительность административного действия – 30 минут.</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.4. Проведение осмотра местонахождения объекта адресации (при необходимости)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Специалист, ответственный за подготовку решения о присвоении объекту адресации адреса или аннулирования его адреса, осуществляет осмотр местонахождения объекта адресации (при необходимости).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Максимальная продолжительность административного действия – </w:t>
      </w:r>
      <w:r w:rsidR="0016403C" w:rsidRPr="008E275F">
        <w:rPr>
          <w:rFonts w:ascii="Times New Roman" w:hAnsi="Times New Roman" w:cs="Times New Roman"/>
          <w:sz w:val="24"/>
          <w:szCs w:val="24"/>
        </w:rPr>
        <w:t>2</w:t>
      </w:r>
      <w:r w:rsidRPr="008E275F">
        <w:rPr>
          <w:rFonts w:ascii="Times New Roman" w:hAnsi="Times New Roman" w:cs="Times New Roman"/>
          <w:sz w:val="24"/>
          <w:szCs w:val="24"/>
        </w:rPr>
        <w:t xml:space="preserve"> </w:t>
      </w:r>
      <w:r w:rsidR="00162BCB" w:rsidRPr="008E275F">
        <w:rPr>
          <w:rFonts w:ascii="Times New Roman" w:hAnsi="Times New Roman" w:cs="Times New Roman"/>
          <w:sz w:val="24"/>
          <w:szCs w:val="24"/>
        </w:rPr>
        <w:t>рабочи</w:t>
      </w:r>
      <w:r w:rsidR="0016403C" w:rsidRPr="008E275F">
        <w:rPr>
          <w:rFonts w:ascii="Times New Roman" w:hAnsi="Times New Roman" w:cs="Times New Roman"/>
          <w:sz w:val="24"/>
          <w:szCs w:val="24"/>
        </w:rPr>
        <w:t>х</w:t>
      </w:r>
      <w:r w:rsidR="00162BCB" w:rsidRPr="008E275F">
        <w:rPr>
          <w:rFonts w:ascii="Times New Roman" w:hAnsi="Times New Roman" w:cs="Times New Roman"/>
          <w:sz w:val="24"/>
          <w:szCs w:val="24"/>
        </w:rPr>
        <w:t xml:space="preserve"> </w:t>
      </w:r>
      <w:r w:rsidRPr="008E275F">
        <w:rPr>
          <w:rFonts w:ascii="Times New Roman" w:hAnsi="Times New Roman" w:cs="Times New Roman"/>
          <w:sz w:val="24"/>
          <w:szCs w:val="24"/>
        </w:rPr>
        <w:t>дн</w:t>
      </w:r>
      <w:r w:rsidR="0016403C" w:rsidRPr="008E275F">
        <w:rPr>
          <w:rFonts w:ascii="Times New Roman" w:hAnsi="Times New Roman" w:cs="Times New Roman"/>
          <w:sz w:val="24"/>
          <w:szCs w:val="24"/>
        </w:rPr>
        <w:t>я</w:t>
      </w:r>
      <w:proofErr w:type="gramStart"/>
      <w:r w:rsidR="009C4469" w:rsidRPr="008E275F">
        <w:rPr>
          <w:rFonts w:ascii="Times New Roman" w:hAnsi="Times New Roman" w:cs="Times New Roman"/>
          <w:sz w:val="24"/>
          <w:szCs w:val="24"/>
        </w:rPr>
        <w:t xml:space="preserve"> </w:t>
      </w:r>
      <w:r w:rsidRPr="008E275F">
        <w:rPr>
          <w:rFonts w:ascii="Times New Roman" w:hAnsi="Times New Roman" w:cs="Times New Roman"/>
          <w:sz w:val="24"/>
          <w:szCs w:val="24"/>
        </w:rPr>
        <w:t>.</w:t>
      </w:r>
      <w:proofErr w:type="gramEnd"/>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.5. Принятие решения о</w:t>
      </w:r>
      <w:r w:rsidR="008A5F28" w:rsidRPr="008E275F">
        <w:rPr>
          <w:rFonts w:ascii="Times New Roman" w:eastAsia="Calibri" w:hAnsi="Times New Roman" w:cs="Times New Roman"/>
          <w:sz w:val="24"/>
          <w:szCs w:val="24"/>
        </w:rPr>
        <w:t xml:space="preserve"> присвоение адреса объекту адресации, изменение и аннулирование такого адреса</w:t>
      </w:r>
      <w:r w:rsidR="00B74B19" w:rsidRPr="008E275F">
        <w:rPr>
          <w:rFonts w:ascii="Times New Roman" w:hAnsi="Times New Roman" w:cs="Times New Roman"/>
          <w:sz w:val="24"/>
          <w:szCs w:val="24"/>
        </w:rPr>
        <w:t>.</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proofErr w:type="gramStart"/>
      <w:r w:rsidRPr="008E275F">
        <w:rPr>
          <w:rFonts w:ascii="Times New Roman" w:hAnsi="Times New Roman" w:cs="Times New Roman"/>
          <w:sz w:val="24"/>
          <w:szCs w:val="24"/>
        </w:rPr>
        <w:t>Специалист, ответственный за подготовку решения о</w:t>
      </w:r>
      <w:r w:rsidR="008A5F28" w:rsidRPr="008E275F">
        <w:rPr>
          <w:rFonts w:ascii="Times New Roman" w:eastAsia="Calibri" w:hAnsi="Times New Roman" w:cs="Times New Roman"/>
          <w:sz w:val="24"/>
          <w:szCs w:val="24"/>
        </w:rPr>
        <w:t xml:space="preserve"> присвоение адреса объекту адресации, изменение и аннулирование такого адреса</w:t>
      </w:r>
      <w:r w:rsidRPr="008E275F">
        <w:rPr>
          <w:rFonts w:ascii="Times New Roman" w:hAnsi="Times New Roman" w:cs="Times New Roman"/>
          <w:sz w:val="24"/>
          <w:szCs w:val="24"/>
        </w:rPr>
        <w:t>, осуществляет подготовку</w:t>
      </w:r>
      <w:r w:rsidRPr="008E275F">
        <w:rPr>
          <w:rFonts w:ascii="Times New Roman" w:hAnsi="Times New Roman" w:cs="Times New Roman"/>
          <w:b/>
          <w:sz w:val="24"/>
          <w:szCs w:val="24"/>
        </w:rPr>
        <w:t xml:space="preserve"> </w:t>
      </w:r>
      <w:r w:rsidRPr="008E275F">
        <w:rPr>
          <w:rFonts w:ascii="Times New Roman" w:hAnsi="Times New Roman" w:cs="Times New Roman"/>
          <w:sz w:val="24"/>
          <w:szCs w:val="24"/>
        </w:rPr>
        <w:t xml:space="preserve">решения о присвоении объекту адресации адреса или аннулирования его адреса либо отказ о </w:t>
      </w:r>
      <w:r w:rsidRPr="008E275F">
        <w:rPr>
          <w:rFonts w:ascii="Times New Roman" w:hAnsi="Times New Roman" w:cs="Times New Roman"/>
          <w:sz w:val="24"/>
          <w:szCs w:val="24"/>
        </w:rPr>
        <w:lastRenderedPageBreak/>
        <w:t>присвоении объекту адресации адреса или аннулирования его адреса и направляет его Главе Администрации для принятия решения о присвоении объекту адресации адреса или аннулирования его адреса (отказе о присвоении объекту адресации</w:t>
      </w:r>
      <w:proofErr w:type="gramEnd"/>
      <w:r w:rsidRPr="008E275F">
        <w:rPr>
          <w:rFonts w:ascii="Times New Roman" w:hAnsi="Times New Roman" w:cs="Times New Roman"/>
          <w:sz w:val="24"/>
          <w:szCs w:val="24"/>
        </w:rPr>
        <w:t xml:space="preserve"> адреса или аннулирования его адреса).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Максимальная продолжительность административного действия – 15 минут.</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.6. Регистрация адреса объекта недвижимости в адресном реестре.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В случае отсутствия информации об адресуемом объекте недвижимости в адресном реестре района, специалист ответственный за подготовку решения о присвоении объекту адресации адреса или аннулирования его адреса, осуществляет регистрацию адреса объекта недвижимости в адресный реестр района.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proofErr w:type="gramStart"/>
      <w:r w:rsidRPr="008E275F">
        <w:rPr>
          <w:rFonts w:ascii="Times New Roman" w:hAnsi="Times New Roman" w:cs="Times New Roman"/>
          <w:sz w:val="24"/>
          <w:szCs w:val="24"/>
        </w:rPr>
        <w:t>В случае предоставления заявителем документов, из которых усматривается, что объект недвижимости зарегистрирован в адресном реестре, но имеет адрес, отличающийся от адресов, используемых в представленных документах, специалист ответственный за подготовку решения о присвоении объекту адресации адреса или аннулирования его адреса</w:t>
      </w:r>
      <w:r w:rsidRPr="008E275F">
        <w:rPr>
          <w:rFonts w:ascii="Times New Roman" w:hAnsi="Times New Roman" w:cs="Times New Roman"/>
          <w:b/>
          <w:sz w:val="24"/>
          <w:szCs w:val="24"/>
        </w:rPr>
        <w:t xml:space="preserve"> </w:t>
      </w:r>
      <w:r w:rsidRPr="008E275F">
        <w:rPr>
          <w:rFonts w:ascii="Times New Roman" w:hAnsi="Times New Roman" w:cs="Times New Roman"/>
          <w:sz w:val="24"/>
          <w:szCs w:val="24"/>
        </w:rPr>
        <w:t>на основании архивных документов и записей производит идентификацию отношения данного объекта недвижимости и используемых адресов.</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Установленные отношения подтверждаются в решении о присвоении объекту адресации адреса или аннулирования его адреса</w:t>
      </w:r>
      <w:r w:rsidRPr="008E275F">
        <w:rPr>
          <w:rFonts w:ascii="Times New Roman" w:hAnsi="Times New Roman" w:cs="Times New Roman"/>
          <w:b/>
          <w:sz w:val="24"/>
          <w:szCs w:val="24"/>
        </w:rPr>
        <w:t xml:space="preserve"> </w:t>
      </w:r>
      <w:r w:rsidRPr="008E275F">
        <w:rPr>
          <w:rFonts w:ascii="Times New Roman" w:hAnsi="Times New Roman" w:cs="Times New Roman"/>
          <w:sz w:val="24"/>
          <w:szCs w:val="24"/>
        </w:rPr>
        <w:t>с обязательным указанием, что данный объект недвижимости ранее в перечисленных документах был адресован иначе.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Максимальная продолжительность административного действия – 15 минут.</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.6.1 Решение о присвоении объекту адресации адреса или аннулировании его адреса подлежит обязательному внесению специалистом Отдела в государственный адресный реестр в течение 3 рабочих дней со дня принятия такого решения.</w:t>
      </w:r>
    </w:p>
    <w:p w:rsidR="0045152E" w:rsidRPr="008E275F" w:rsidRDefault="0045152E" w:rsidP="0045152E">
      <w:pPr>
        <w:autoSpaceDE w:val="0"/>
        <w:autoSpaceDN w:val="0"/>
        <w:adjustRightInd w:val="0"/>
        <w:spacing w:after="0" w:line="240" w:lineRule="auto"/>
        <w:ind w:firstLine="540"/>
        <w:jc w:val="both"/>
        <w:rPr>
          <w:rFonts w:ascii="Times New Roman" w:hAnsi="Times New Roman" w:cs="Times New Roman"/>
          <w:sz w:val="24"/>
          <w:szCs w:val="24"/>
        </w:rPr>
      </w:pPr>
      <w:r w:rsidRPr="008E275F">
        <w:rPr>
          <w:rFonts w:ascii="Times New Roman" w:hAnsi="Times New Roman" w:cs="Times New Roman"/>
          <w:sz w:val="24"/>
          <w:szCs w:val="24"/>
        </w:rPr>
        <w:t>Принятие решения о присвоении объекту адресации адреса или аннулировании его адреса без внесения соответствующих сведений в государственный адресный реестр не допускается.</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402C74" w:rsidRPr="008E275F" w:rsidRDefault="0045152E" w:rsidP="008E0443">
      <w:pPr>
        <w:autoSpaceDE w:val="0"/>
        <w:autoSpaceDN w:val="0"/>
        <w:adjustRightInd w:val="0"/>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3.6.2. </w:t>
      </w:r>
      <w:proofErr w:type="gramStart"/>
      <w:r w:rsidRPr="008E275F">
        <w:rPr>
          <w:rFonts w:ascii="Times New Roman" w:hAnsi="Times New Roman" w:cs="Times New Roman"/>
          <w:sz w:val="24"/>
          <w:szCs w:val="24"/>
        </w:rPr>
        <w:t xml:space="preserve">Решение о присвоении объекту адресации, являющемуся образуемым объектом недвижимости, адреса, а также решение об аннулировании адреса объекта адресации, являющегося преобразуемым объектом недвижимости, принятые уполномоченным органом на основании заявлений физических и юридических лиц, указанных в </w:t>
      </w:r>
      <w:hyperlink r:id="rId34" w:history="1">
        <w:r w:rsidRPr="008E275F">
          <w:rPr>
            <w:rFonts w:ascii="Times New Roman" w:hAnsi="Times New Roman" w:cs="Times New Roman"/>
            <w:sz w:val="24"/>
            <w:szCs w:val="24"/>
          </w:rPr>
          <w:t>пунктах 27</w:t>
        </w:r>
      </w:hyperlink>
      <w:r w:rsidRPr="008E275F">
        <w:rPr>
          <w:rFonts w:ascii="Times New Roman" w:hAnsi="Times New Roman" w:cs="Times New Roman"/>
          <w:sz w:val="24"/>
          <w:szCs w:val="24"/>
        </w:rPr>
        <w:t xml:space="preserve"> и </w:t>
      </w:r>
      <w:hyperlink r:id="rId35" w:history="1">
        <w:r w:rsidRPr="008E275F">
          <w:rPr>
            <w:rFonts w:ascii="Times New Roman" w:hAnsi="Times New Roman" w:cs="Times New Roman"/>
            <w:sz w:val="24"/>
            <w:szCs w:val="24"/>
          </w:rPr>
          <w:t>29</w:t>
        </w:r>
      </w:hyperlink>
      <w:r w:rsidRPr="008E275F">
        <w:rPr>
          <w:rFonts w:ascii="Times New Roman" w:hAnsi="Times New Roman" w:cs="Times New Roman"/>
          <w:sz w:val="24"/>
          <w:szCs w:val="24"/>
        </w:rPr>
        <w:t xml:space="preserve"> настоящих Правил, в случаях, указанных в </w:t>
      </w:r>
      <w:hyperlink r:id="rId36" w:history="1">
        <w:r w:rsidRPr="008E275F">
          <w:rPr>
            <w:rFonts w:ascii="Times New Roman" w:hAnsi="Times New Roman" w:cs="Times New Roman"/>
            <w:sz w:val="24"/>
            <w:szCs w:val="24"/>
          </w:rPr>
          <w:t>абзаце третьем подпункта "а"</w:t>
        </w:r>
      </w:hyperlink>
      <w:r w:rsidRPr="008E275F">
        <w:rPr>
          <w:rFonts w:ascii="Times New Roman" w:hAnsi="Times New Roman" w:cs="Times New Roman"/>
          <w:sz w:val="24"/>
          <w:szCs w:val="24"/>
        </w:rPr>
        <w:t xml:space="preserve">, </w:t>
      </w:r>
      <w:hyperlink r:id="rId37" w:history="1">
        <w:r w:rsidRPr="008E275F">
          <w:rPr>
            <w:rFonts w:ascii="Times New Roman" w:hAnsi="Times New Roman" w:cs="Times New Roman"/>
            <w:sz w:val="24"/>
            <w:szCs w:val="24"/>
          </w:rPr>
          <w:t>абзаце третьем подпункта "б"</w:t>
        </w:r>
      </w:hyperlink>
      <w:r w:rsidRPr="008E275F">
        <w:rPr>
          <w:rFonts w:ascii="Times New Roman" w:hAnsi="Times New Roman" w:cs="Times New Roman"/>
          <w:sz w:val="24"/>
          <w:szCs w:val="24"/>
        </w:rPr>
        <w:t xml:space="preserve">, </w:t>
      </w:r>
      <w:hyperlink r:id="rId38" w:history="1">
        <w:r w:rsidRPr="008E275F">
          <w:rPr>
            <w:rFonts w:ascii="Times New Roman" w:hAnsi="Times New Roman" w:cs="Times New Roman"/>
            <w:sz w:val="24"/>
            <w:szCs w:val="24"/>
          </w:rPr>
          <w:t>абзацах втором</w:t>
        </w:r>
      </w:hyperlink>
      <w:r w:rsidRPr="008E275F">
        <w:rPr>
          <w:rFonts w:ascii="Times New Roman" w:hAnsi="Times New Roman" w:cs="Times New Roman"/>
          <w:sz w:val="24"/>
          <w:szCs w:val="24"/>
        </w:rPr>
        <w:t xml:space="preserve"> и </w:t>
      </w:r>
      <w:hyperlink r:id="rId39" w:history="1">
        <w:r w:rsidRPr="008E275F">
          <w:rPr>
            <w:rFonts w:ascii="Times New Roman" w:hAnsi="Times New Roman" w:cs="Times New Roman"/>
            <w:sz w:val="24"/>
            <w:szCs w:val="24"/>
          </w:rPr>
          <w:t>третьем подпункта "в"</w:t>
        </w:r>
      </w:hyperlink>
      <w:r w:rsidRPr="008E275F">
        <w:rPr>
          <w:rFonts w:ascii="Times New Roman" w:hAnsi="Times New Roman" w:cs="Times New Roman"/>
          <w:sz w:val="24"/>
          <w:szCs w:val="24"/>
        </w:rPr>
        <w:t xml:space="preserve"> и </w:t>
      </w:r>
      <w:hyperlink r:id="rId40" w:history="1">
        <w:r w:rsidRPr="008E275F">
          <w:rPr>
            <w:rFonts w:ascii="Times New Roman" w:hAnsi="Times New Roman" w:cs="Times New Roman"/>
            <w:sz w:val="24"/>
            <w:szCs w:val="24"/>
          </w:rPr>
          <w:t>подпункте</w:t>
        </w:r>
        <w:proofErr w:type="gramEnd"/>
        <w:r w:rsidRPr="008E275F">
          <w:rPr>
            <w:rFonts w:ascii="Times New Roman" w:hAnsi="Times New Roman" w:cs="Times New Roman"/>
            <w:sz w:val="24"/>
            <w:szCs w:val="24"/>
          </w:rPr>
          <w:t xml:space="preserve"> "г" пункта 8</w:t>
        </w:r>
      </w:hyperlink>
      <w:r w:rsidRPr="008E275F">
        <w:rPr>
          <w:rFonts w:ascii="Times New Roman" w:hAnsi="Times New Roman" w:cs="Times New Roman"/>
          <w:sz w:val="24"/>
          <w:szCs w:val="24"/>
        </w:rPr>
        <w:t xml:space="preserve"> настоящих Правил, утрачивают свою силу по истечении одного года со дня присвоения объекту адресации адреса в случае, если не осуществлены государственный кадастровый учет образуемого объекта недвижимости или снятие с государственного кадастрового учета преобразованного объекта недвижимости в соответствии с Федеральным </w:t>
      </w:r>
      <w:hyperlink r:id="rId41" w:history="1">
        <w:r w:rsidRPr="008E275F">
          <w:rPr>
            <w:rFonts w:ascii="Times New Roman" w:hAnsi="Times New Roman" w:cs="Times New Roman"/>
            <w:sz w:val="24"/>
            <w:szCs w:val="24"/>
          </w:rPr>
          <w:t>законом</w:t>
        </w:r>
      </w:hyperlink>
      <w:r w:rsidRPr="008E275F">
        <w:rPr>
          <w:rFonts w:ascii="Times New Roman" w:hAnsi="Times New Roman" w:cs="Times New Roman"/>
          <w:sz w:val="24"/>
          <w:szCs w:val="24"/>
        </w:rPr>
        <w:t xml:space="preserve"> "О государственной регистрации недвижимости".</w:t>
      </w:r>
    </w:p>
    <w:p w:rsidR="00561182" w:rsidRPr="008E275F" w:rsidRDefault="00561182" w:rsidP="00561182">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от 07.10.2020г №671)</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.7. Выдача результата предоставления муниципальной услуги заявителю.</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Выдача результата предоставления муниципальной услуги осуществляется специалистом Отдела </w:t>
      </w:r>
      <w:r w:rsidRPr="008E275F">
        <w:rPr>
          <w:rFonts w:ascii="Times New Roman" w:hAnsi="Times New Roman" w:cs="Times New Roman"/>
          <w:iCs/>
          <w:sz w:val="24"/>
          <w:szCs w:val="24"/>
        </w:rPr>
        <w:t>способом</w:t>
      </w:r>
      <w:r w:rsidRPr="008E275F">
        <w:rPr>
          <w:rFonts w:ascii="Times New Roman" w:hAnsi="Times New Roman" w:cs="Times New Roman"/>
          <w:sz w:val="24"/>
          <w:szCs w:val="24"/>
        </w:rPr>
        <w:t>, указанным заявителем при подаче заявления о предоставлении муниципальной услуги  и необходимых документов, в том числе: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при личном обращении в Отдел;</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направлением посредством почтового отправления;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при личном обращении в многофункциональном центре.</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.7.1. Выдача заявителю результата предоставления муниципальной услуги в Отделе.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При личном обращении заявителя в Отдел специалист Отдела выдает заявителю результат предоставления муниципальной услуги под подпись в Журнале регистрации.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lastRenderedPageBreak/>
        <w:t xml:space="preserve">Направление заявителю документов по результатам предоставления муниципальной услуги посредством почтового отправления.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Направление заявителю результата предоставления муниципальной услуги осуществляется специалистом отдела организационной работы и контроля заказным почтовым отправлением.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Передача результата предоставления муниципальной услуги в многофункциональный центр.</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Специалист отдела организационной работы и контроля передает результат предоставления муниципальной услуги в многофункциональный центр в соответствии с соглашением о взаимодействии Администрации и многофункционального центра. </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3</w:t>
      </w:r>
      <w:r w:rsidR="00B74B19" w:rsidRPr="008E275F">
        <w:rPr>
          <w:rFonts w:ascii="Times New Roman" w:hAnsi="Times New Roman" w:cs="Times New Roman"/>
          <w:sz w:val="24"/>
          <w:szCs w:val="24"/>
        </w:rPr>
        <w:t>.7.2. Выдача заявителю результата предоставления муниципальной услуги в многофункциональном центре.</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proofErr w:type="gramStart"/>
      <w:r w:rsidRPr="008E275F">
        <w:rPr>
          <w:rFonts w:ascii="Times New Roman" w:hAnsi="Times New Roman" w:cs="Times New Roman"/>
          <w:sz w:val="24"/>
          <w:szCs w:val="24"/>
        </w:rPr>
        <w:t>Работник многофункционального центра, ответственный за выдачу документов заявителю, в течение 1 рабочего дня информирует заявителя посредством телефонной связи о готовности результата предоставления муниципальной услуги и о возможности его получения в многофункциональном центре, выдает заявителю указанные документы в соответствии с заключенным в установленном порядке соглашением о взаимодействии Администрации и многофункционального центра, если исполнение данной процедуры предусмотрено заключенным соглашением.</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Результатом выполнения данной административной процедуры является вручение или направление заявителю результата предоставления муниципальной услуги.</w:t>
      </w:r>
    </w:p>
    <w:p w:rsidR="000866A6"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Срок выполнения данной административной процедуры составляет </w:t>
      </w:r>
      <w:r w:rsidR="00162BCB" w:rsidRPr="008E275F">
        <w:rPr>
          <w:rFonts w:ascii="Times New Roman" w:hAnsi="Times New Roman" w:cs="Times New Roman"/>
          <w:sz w:val="24"/>
          <w:szCs w:val="24"/>
        </w:rPr>
        <w:t>2</w:t>
      </w:r>
      <w:r w:rsidRPr="008E275F">
        <w:rPr>
          <w:rFonts w:ascii="Times New Roman" w:hAnsi="Times New Roman" w:cs="Times New Roman"/>
          <w:sz w:val="24"/>
          <w:szCs w:val="24"/>
        </w:rPr>
        <w:t xml:space="preserve"> </w:t>
      </w:r>
      <w:r w:rsidR="00162BCB" w:rsidRPr="008E275F">
        <w:rPr>
          <w:rFonts w:ascii="Times New Roman" w:hAnsi="Times New Roman" w:cs="Times New Roman"/>
          <w:sz w:val="24"/>
          <w:szCs w:val="24"/>
        </w:rPr>
        <w:t xml:space="preserve">рабочих </w:t>
      </w:r>
      <w:r w:rsidRPr="008E275F">
        <w:rPr>
          <w:rFonts w:ascii="Times New Roman" w:hAnsi="Times New Roman" w:cs="Times New Roman"/>
          <w:sz w:val="24"/>
          <w:szCs w:val="24"/>
        </w:rPr>
        <w:t xml:space="preserve"> дня.</w:t>
      </w: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B74B19" w:rsidRPr="008E275F" w:rsidRDefault="009818AF" w:rsidP="000866A6">
      <w:pPr>
        <w:shd w:val="clear" w:color="auto" w:fill="FEFEFE"/>
        <w:spacing w:after="0" w:line="240" w:lineRule="auto"/>
        <w:ind w:firstLine="709"/>
        <w:jc w:val="center"/>
        <w:rPr>
          <w:rFonts w:ascii="Times New Roman" w:hAnsi="Times New Roman" w:cs="Times New Roman"/>
          <w:b/>
          <w:bCs/>
          <w:sz w:val="24"/>
          <w:szCs w:val="24"/>
        </w:rPr>
      </w:pPr>
      <w:r w:rsidRPr="008E275F">
        <w:rPr>
          <w:rFonts w:ascii="Times New Roman" w:hAnsi="Times New Roman" w:cs="Times New Roman"/>
          <w:b/>
          <w:bCs/>
          <w:sz w:val="24"/>
          <w:szCs w:val="24"/>
          <w:lang w:val="en-US"/>
        </w:rPr>
        <w:t>I</w:t>
      </w:r>
      <w:r w:rsidR="00E32172" w:rsidRPr="008E275F">
        <w:rPr>
          <w:rFonts w:ascii="Times New Roman" w:hAnsi="Times New Roman" w:cs="Times New Roman"/>
          <w:b/>
          <w:bCs/>
          <w:sz w:val="24"/>
          <w:szCs w:val="24"/>
          <w:lang w:val="en-US"/>
        </w:rPr>
        <w:t>V</w:t>
      </w:r>
      <w:r w:rsidR="00B74B19" w:rsidRPr="008E275F">
        <w:rPr>
          <w:rFonts w:ascii="Times New Roman" w:hAnsi="Times New Roman" w:cs="Times New Roman"/>
          <w:b/>
          <w:bCs/>
          <w:sz w:val="24"/>
          <w:szCs w:val="24"/>
        </w:rPr>
        <w:t>. Формы контроля за</w:t>
      </w:r>
    </w:p>
    <w:p w:rsidR="00B74B19" w:rsidRPr="008E275F" w:rsidRDefault="00B74B19" w:rsidP="000866A6">
      <w:pPr>
        <w:shd w:val="clear" w:color="auto" w:fill="FEFEFE"/>
        <w:spacing w:after="0" w:line="240" w:lineRule="auto"/>
        <w:ind w:firstLine="709"/>
        <w:jc w:val="center"/>
        <w:rPr>
          <w:rFonts w:ascii="Times New Roman" w:hAnsi="Times New Roman" w:cs="Times New Roman"/>
          <w:b/>
          <w:bCs/>
          <w:sz w:val="24"/>
          <w:szCs w:val="24"/>
        </w:rPr>
      </w:pPr>
      <w:r w:rsidRPr="008E275F">
        <w:rPr>
          <w:rFonts w:ascii="Times New Roman" w:hAnsi="Times New Roman" w:cs="Times New Roman"/>
          <w:b/>
          <w:bCs/>
          <w:sz w:val="24"/>
          <w:szCs w:val="24"/>
        </w:rPr>
        <w:t>исполнением административного регламента</w:t>
      </w: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B74B19" w:rsidRPr="008E275F" w:rsidRDefault="009818AF"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4</w:t>
      </w:r>
      <w:r w:rsidR="00B74B19" w:rsidRPr="008E275F">
        <w:rPr>
          <w:rFonts w:ascii="Times New Roman" w:hAnsi="Times New Roman" w:cs="Times New Roman"/>
          <w:bCs/>
          <w:sz w:val="24"/>
          <w:szCs w:val="24"/>
        </w:rPr>
        <w:t xml:space="preserve">.1. </w:t>
      </w:r>
      <w:r w:rsidR="00B74B19" w:rsidRPr="008E275F">
        <w:rPr>
          <w:rFonts w:ascii="Times New Roman" w:hAnsi="Times New Roman" w:cs="Times New Roman"/>
          <w:sz w:val="24"/>
          <w:szCs w:val="24"/>
        </w:rPr>
        <w:t xml:space="preserve">Текущий </w:t>
      </w:r>
      <w:proofErr w:type="gramStart"/>
      <w:r w:rsidR="00B74B19" w:rsidRPr="008E275F">
        <w:rPr>
          <w:rFonts w:ascii="Times New Roman" w:hAnsi="Times New Roman" w:cs="Times New Roman"/>
          <w:sz w:val="24"/>
          <w:szCs w:val="24"/>
        </w:rPr>
        <w:t>контроль за</w:t>
      </w:r>
      <w:proofErr w:type="gramEnd"/>
      <w:r w:rsidR="00B74B19" w:rsidRPr="008E275F">
        <w:rPr>
          <w:rFonts w:ascii="Times New Roman" w:hAnsi="Times New Roman" w:cs="Times New Roman"/>
          <w:sz w:val="24"/>
          <w:szCs w:val="24"/>
        </w:rPr>
        <w:t xml:space="preserve"> соблюдением последовательности административных действий, определенных административными процедурами при предоставлении муниципальной услуги и принятием решения должностным лицом Отдела </w:t>
      </w:r>
      <w:r w:rsidR="00B74B19" w:rsidRPr="008E275F">
        <w:rPr>
          <w:rFonts w:ascii="Times New Roman" w:hAnsi="Times New Roman" w:cs="Times New Roman"/>
          <w:bCs/>
          <w:sz w:val="24"/>
          <w:szCs w:val="24"/>
        </w:rPr>
        <w:t xml:space="preserve">осуществляется начальником </w:t>
      </w:r>
      <w:r w:rsidR="00B74B19" w:rsidRPr="008E275F">
        <w:rPr>
          <w:rFonts w:ascii="Times New Roman" w:hAnsi="Times New Roman" w:cs="Times New Roman"/>
          <w:sz w:val="24"/>
          <w:szCs w:val="24"/>
        </w:rPr>
        <w:t>Отдела архитектуры и градостроительства Администрации Катав-Ивановского муниципального района</w:t>
      </w:r>
      <w:r w:rsidR="00B74B19" w:rsidRPr="008E275F">
        <w:rPr>
          <w:rFonts w:ascii="Times New Roman" w:hAnsi="Times New Roman" w:cs="Times New Roman"/>
          <w:bCs/>
          <w:sz w:val="24"/>
          <w:szCs w:val="24"/>
        </w:rPr>
        <w:t>.</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4</w:t>
      </w:r>
      <w:r w:rsidR="00B74B19" w:rsidRPr="008E275F">
        <w:rPr>
          <w:rFonts w:ascii="Times New Roman" w:hAnsi="Times New Roman" w:cs="Times New Roman"/>
          <w:bCs/>
          <w:sz w:val="24"/>
          <w:szCs w:val="24"/>
        </w:rPr>
        <w:t xml:space="preserve">.2. </w:t>
      </w:r>
      <w:r w:rsidR="00B74B19" w:rsidRPr="008E275F">
        <w:rPr>
          <w:rFonts w:ascii="Times New Roman" w:hAnsi="Times New Roman" w:cs="Times New Roman"/>
          <w:sz w:val="24"/>
          <w:szCs w:val="24"/>
        </w:rPr>
        <w:t>Текущий контроль осуществляется путем проведения проверок соблюдения и исполнения должностными лицами Отдела настоящего Административного регламента.</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4</w:t>
      </w:r>
      <w:r w:rsidR="00B74B19" w:rsidRPr="008E275F">
        <w:rPr>
          <w:rFonts w:ascii="Times New Roman" w:hAnsi="Times New Roman" w:cs="Times New Roman"/>
          <w:sz w:val="24"/>
          <w:szCs w:val="24"/>
        </w:rPr>
        <w:t xml:space="preserve">.3. </w:t>
      </w:r>
      <w:proofErr w:type="gramStart"/>
      <w:r w:rsidR="00B74B19" w:rsidRPr="008E275F">
        <w:rPr>
          <w:rFonts w:ascii="Times New Roman" w:hAnsi="Times New Roman" w:cs="Times New Roman"/>
          <w:sz w:val="24"/>
          <w:szCs w:val="24"/>
        </w:rPr>
        <w:t>Контроль за</w:t>
      </w:r>
      <w:proofErr w:type="gramEnd"/>
      <w:r w:rsidR="00B74B19" w:rsidRPr="008E275F">
        <w:rPr>
          <w:rFonts w:ascii="Times New Roman" w:hAnsi="Times New Roman" w:cs="Times New Roman"/>
          <w:sz w:val="24"/>
          <w:szCs w:val="24"/>
        </w:rPr>
        <w:t xml:space="preserve"> полнотой и качеством предоставления муниципальной услуги осуществляется первым заместителем Главы Катав-Ивановского муниципального района (далее – заместитель Главы) и включает в себя: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1) проведение проверок в целях выявления и устранения нарушений прав заявителей;</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2) рассмотрение, принятие решений и подготовку ответов на обращения заявителей, содержащие жалобы на решения, действия (бездействие) должностных лиц Отдела.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Периодичность проведения проверок полноты и качества предоставления муниципальной услуги устанавливается правовым актом Администрации.</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4</w:t>
      </w:r>
      <w:r w:rsidR="00B74B19" w:rsidRPr="008E275F">
        <w:rPr>
          <w:rFonts w:ascii="Times New Roman" w:hAnsi="Times New Roman" w:cs="Times New Roman"/>
          <w:sz w:val="24"/>
          <w:szCs w:val="24"/>
        </w:rPr>
        <w:t>.4. В случае выявления нарушений в ходе исполнения настоящего Административного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4</w:t>
      </w:r>
      <w:r w:rsidR="00B74B19" w:rsidRPr="008E275F">
        <w:rPr>
          <w:rFonts w:ascii="Times New Roman" w:hAnsi="Times New Roman" w:cs="Times New Roman"/>
          <w:sz w:val="24"/>
          <w:szCs w:val="24"/>
        </w:rPr>
        <w:t xml:space="preserve">.5. Ответственность должностных лиц Администрации, должностных лиц Отдела, муниципальных служащих Администрации (далее именуются – муниципальные служащие), работников многофункционального центра за решения и действия </w:t>
      </w:r>
      <w:r w:rsidR="00B74B19" w:rsidRPr="008E275F">
        <w:rPr>
          <w:rFonts w:ascii="Times New Roman" w:hAnsi="Times New Roman" w:cs="Times New Roman"/>
          <w:sz w:val="24"/>
          <w:szCs w:val="24"/>
        </w:rPr>
        <w:lastRenderedPageBreak/>
        <w:t>(бездействие), принимаемые (осуществляемые) в ходе исполнения Административного регламента: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муниципальные служащие несут ответственность за решения и действия (бездействие), принимаемые в ходе предоставления муниципальной услуги, в соответствии с действующим законодательством о муниципальной службе, Трудовым кодексом Российской Федерации и положениями должностных регламентов;</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 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42" w:history="1">
        <w:r w:rsidRPr="008E275F">
          <w:rPr>
            <w:rStyle w:val="a3"/>
            <w:rFonts w:ascii="Times New Roman" w:hAnsi="Times New Roman" w:cs="Times New Roman"/>
            <w:color w:val="auto"/>
            <w:sz w:val="24"/>
            <w:szCs w:val="24"/>
            <w:u w:val="none"/>
          </w:rPr>
          <w:t>частью 1</w:t>
        </w:r>
      </w:hyperlink>
      <w:r w:rsidRPr="008E275F">
        <w:rPr>
          <w:rFonts w:ascii="Times New Roman" w:hAnsi="Times New Roman" w:cs="Times New Roman"/>
          <w:sz w:val="24"/>
          <w:szCs w:val="24"/>
        </w:rPr>
        <w:t xml:space="preserve"> статьи 16 Закона № 210-ФЗ, привлекаются к ответственности, в том числе установленной Уголовным </w:t>
      </w:r>
      <w:hyperlink r:id="rId43" w:history="1">
        <w:r w:rsidRPr="008E275F">
          <w:rPr>
            <w:rStyle w:val="a3"/>
            <w:rFonts w:ascii="Times New Roman" w:hAnsi="Times New Roman" w:cs="Times New Roman"/>
            <w:color w:val="auto"/>
            <w:sz w:val="24"/>
            <w:szCs w:val="24"/>
            <w:u w:val="none"/>
          </w:rPr>
          <w:t>кодексом</w:t>
        </w:r>
      </w:hyperlink>
      <w:r w:rsidRPr="008E275F">
        <w:rPr>
          <w:rFonts w:ascii="Times New Roman" w:hAnsi="Times New Roman" w:cs="Times New Roman"/>
          <w:sz w:val="24"/>
          <w:szCs w:val="24"/>
        </w:rPr>
        <w:t xml:space="preserve"> Российской Федерации и </w:t>
      </w:r>
      <w:hyperlink r:id="rId44" w:history="1">
        <w:r w:rsidRPr="008E275F">
          <w:rPr>
            <w:rStyle w:val="a3"/>
            <w:rFonts w:ascii="Times New Roman" w:hAnsi="Times New Roman" w:cs="Times New Roman"/>
            <w:color w:val="auto"/>
            <w:sz w:val="24"/>
            <w:szCs w:val="24"/>
            <w:u w:val="none"/>
          </w:rPr>
          <w:t>Кодексом</w:t>
        </w:r>
      </w:hyperlink>
      <w:r w:rsidRPr="008E275F">
        <w:rPr>
          <w:rFonts w:ascii="Times New Roman" w:hAnsi="Times New Roman" w:cs="Times New Roman"/>
          <w:sz w:val="24"/>
          <w:szCs w:val="24"/>
        </w:rPr>
        <w:t xml:space="preserve"> Российской Федерации об административных правонарушениях для должностных лиц.</w:t>
      </w:r>
    </w:p>
    <w:p w:rsidR="00224AA8" w:rsidRPr="008E275F" w:rsidRDefault="00224AA8" w:rsidP="00B74B19">
      <w:pPr>
        <w:shd w:val="clear" w:color="auto" w:fill="FEFEFE"/>
        <w:spacing w:after="0" w:line="240" w:lineRule="auto"/>
        <w:ind w:firstLine="709"/>
        <w:jc w:val="both"/>
        <w:rPr>
          <w:rFonts w:ascii="Times New Roman" w:hAnsi="Times New Roman" w:cs="Times New Roman"/>
          <w:sz w:val="24"/>
          <w:szCs w:val="24"/>
        </w:rPr>
      </w:pP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224AA8" w:rsidRPr="008E275F" w:rsidRDefault="00224AA8" w:rsidP="000866A6">
      <w:pPr>
        <w:shd w:val="clear" w:color="auto" w:fill="FEFEFE"/>
        <w:spacing w:after="0" w:line="240" w:lineRule="auto"/>
        <w:ind w:firstLine="709"/>
        <w:jc w:val="center"/>
        <w:rPr>
          <w:rFonts w:ascii="Times New Roman" w:hAnsi="Times New Roman" w:cs="Times New Roman"/>
          <w:b/>
          <w:bCs/>
          <w:sz w:val="24"/>
          <w:szCs w:val="24"/>
        </w:rPr>
      </w:pPr>
    </w:p>
    <w:p w:rsidR="00B74B19" w:rsidRPr="008E275F" w:rsidRDefault="00E32172" w:rsidP="000866A6">
      <w:pPr>
        <w:shd w:val="clear" w:color="auto" w:fill="FEFEFE"/>
        <w:spacing w:after="0" w:line="240" w:lineRule="auto"/>
        <w:ind w:firstLine="709"/>
        <w:jc w:val="center"/>
        <w:rPr>
          <w:rFonts w:ascii="Times New Roman" w:hAnsi="Times New Roman" w:cs="Times New Roman"/>
          <w:b/>
          <w:bCs/>
          <w:sz w:val="24"/>
          <w:szCs w:val="24"/>
        </w:rPr>
      </w:pPr>
      <w:r w:rsidRPr="008E275F">
        <w:rPr>
          <w:rFonts w:ascii="Times New Roman" w:hAnsi="Times New Roman" w:cs="Times New Roman"/>
          <w:b/>
          <w:bCs/>
          <w:sz w:val="24"/>
          <w:szCs w:val="24"/>
          <w:lang w:val="en-US"/>
        </w:rPr>
        <w:t>V</w:t>
      </w:r>
      <w:r w:rsidR="00B74B19" w:rsidRPr="008E275F">
        <w:rPr>
          <w:rFonts w:ascii="Times New Roman" w:hAnsi="Times New Roman" w:cs="Times New Roman"/>
          <w:b/>
          <w:bCs/>
          <w:sz w:val="24"/>
          <w:szCs w:val="24"/>
        </w:rPr>
        <w:t>. Досудебный (внесудебный) порядок обжалования решений</w:t>
      </w:r>
    </w:p>
    <w:p w:rsidR="00B74B19" w:rsidRPr="008E275F" w:rsidRDefault="00B74B19" w:rsidP="009818AF">
      <w:pPr>
        <w:shd w:val="clear" w:color="auto" w:fill="FEFEFE"/>
        <w:spacing w:after="0" w:line="240" w:lineRule="auto"/>
        <w:ind w:firstLine="709"/>
        <w:jc w:val="center"/>
        <w:rPr>
          <w:rFonts w:ascii="Times New Roman" w:hAnsi="Times New Roman" w:cs="Times New Roman"/>
          <w:b/>
          <w:bCs/>
          <w:sz w:val="24"/>
          <w:szCs w:val="24"/>
        </w:rPr>
      </w:pPr>
      <w:r w:rsidRPr="008E275F">
        <w:rPr>
          <w:rFonts w:ascii="Times New Roman" w:hAnsi="Times New Roman" w:cs="Times New Roman"/>
          <w:b/>
          <w:bCs/>
          <w:sz w:val="24"/>
          <w:szCs w:val="24"/>
        </w:rPr>
        <w:t>и действий (бездействия) органа, предоставляющего муниципальную услугу,</w:t>
      </w:r>
      <w:r w:rsidRPr="008E275F">
        <w:rPr>
          <w:rFonts w:ascii="Times New Roman" w:hAnsi="Times New Roman" w:cs="Times New Roman"/>
          <w:b/>
          <w:sz w:val="24"/>
          <w:szCs w:val="24"/>
        </w:rPr>
        <w:t xml:space="preserve"> многофункционального центра,</w:t>
      </w:r>
      <w:r w:rsidRPr="008E275F">
        <w:rPr>
          <w:rFonts w:ascii="Times New Roman" w:hAnsi="Times New Roman" w:cs="Times New Roman"/>
          <w:b/>
          <w:bCs/>
          <w:sz w:val="24"/>
          <w:szCs w:val="24"/>
        </w:rPr>
        <w:t xml:space="preserve"> а также их должностных лиц, муниципальных служащих, работников</w:t>
      </w:r>
    </w:p>
    <w:p w:rsidR="00224AA8" w:rsidRPr="008E275F" w:rsidRDefault="00224AA8" w:rsidP="009818AF">
      <w:pPr>
        <w:shd w:val="clear" w:color="auto" w:fill="FEFEFE"/>
        <w:spacing w:after="0" w:line="240" w:lineRule="auto"/>
        <w:ind w:firstLine="709"/>
        <w:jc w:val="center"/>
        <w:rPr>
          <w:rFonts w:ascii="Times New Roman" w:hAnsi="Times New Roman" w:cs="Times New Roman"/>
          <w:b/>
          <w:bCs/>
          <w:sz w:val="24"/>
          <w:szCs w:val="24"/>
        </w:rPr>
      </w:pPr>
    </w:p>
    <w:p w:rsidR="00B74B19" w:rsidRPr="008E275F" w:rsidRDefault="009818AF"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5</w:t>
      </w:r>
      <w:r w:rsidR="00B74B19" w:rsidRPr="008E275F">
        <w:rPr>
          <w:rFonts w:ascii="Times New Roman" w:hAnsi="Times New Roman" w:cs="Times New Roman"/>
          <w:bCs/>
          <w:sz w:val="24"/>
          <w:szCs w:val="24"/>
        </w:rPr>
        <w:t xml:space="preserve">.1. Заявитель имеет право на обжалование действий (бездействия) должностных лиц </w:t>
      </w:r>
      <w:r w:rsidR="00B74B19" w:rsidRPr="008E275F">
        <w:rPr>
          <w:rFonts w:ascii="Times New Roman" w:hAnsi="Times New Roman" w:cs="Times New Roman"/>
          <w:sz w:val="24"/>
          <w:szCs w:val="24"/>
        </w:rPr>
        <w:t>Отдела архитектуры и градостроительства Администрации Катав-Ивановского муниципального района,</w:t>
      </w:r>
      <w:r w:rsidR="00B74B19" w:rsidRPr="008E275F">
        <w:rPr>
          <w:rFonts w:ascii="Times New Roman" w:hAnsi="Times New Roman" w:cs="Times New Roman"/>
          <w:bCs/>
          <w:sz w:val="24"/>
          <w:szCs w:val="24"/>
        </w:rPr>
        <w:t xml:space="preserve"> участвующих в предоставлении муниципальной услуги, в досудебном порядке.</w:t>
      </w:r>
    </w:p>
    <w:p w:rsidR="00B74B19" w:rsidRPr="008E275F" w:rsidRDefault="009818AF"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5</w:t>
      </w:r>
      <w:r w:rsidR="00B74B19" w:rsidRPr="008E275F">
        <w:rPr>
          <w:rFonts w:ascii="Times New Roman" w:hAnsi="Times New Roman" w:cs="Times New Roman"/>
          <w:bCs/>
          <w:sz w:val="24"/>
          <w:szCs w:val="24"/>
        </w:rPr>
        <w:t>.2. Предметом досудебного (внесудебного) обжалования заявителем решений и действий (бездействия) являются: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 xml:space="preserve">- нарушение срока предоставления муниципальной услуги. </w:t>
      </w:r>
      <w:proofErr w:type="gramStart"/>
      <w:r w:rsidRPr="008E275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5" w:history="1">
        <w:r w:rsidRPr="008E275F">
          <w:rPr>
            <w:rStyle w:val="a3"/>
            <w:rFonts w:ascii="Times New Roman" w:hAnsi="Times New Roman" w:cs="Times New Roman"/>
            <w:color w:val="auto"/>
            <w:sz w:val="24"/>
            <w:szCs w:val="24"/>
            <w:u w:val="none"/>
          </w:rPr>
          <w:t>частью 1.3 статьи 16</w:t>
        </w:r>
      </w:hyperlink>
      <w:r w:rsidRPr="008E275F">
        <w:rPr>
          <w:rFonts w:ascii="Times New Roman" w:hAnsi="Times New Roman" w:cs="Times New Roman"/>
          <w:sz w:val="24"/>
          <w:szCs w:val="24"/>
        </w:rPr>
        <w:t xml:space="preserve"> Федерального закона от 27.07.2010 г. № 210-ФЗ «Об организации предоставления государственных и муниципальных услуг»;</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 требование у заявителя документов, не предусмотренных нормативными правовыми актами Российской Федерации или муниципальными правовыми актами Администрации Катав-Ивановского муниципального района;</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 xml:space="preserve">- отказ в предоставлении муниципальной услуги, если основания для отказа не предусмотрены нормативными правовыми актами Российской Федерации или муниципальными правовыми актами Администрации Катав-Ивановского муниципального района. </w:t>
      </w:r>
      <w:proofErr w:type="gramStart"/>
      <w:r w:rsidRPr="008E275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6" w:history="1">
        <w:r w:rsidRPr="008E275F">
          <w:rPr>
            <w:rStyle w:val="a3"/>
            <w:rFonts w:ascii="Times New Roman" w:hAnsi="Times New Roman" w:cs="Times New Roman"/>
            <w:color w:val="auto"/>
            <w:sz w:val="24"/>
            <w:szCs w:val="24"/>
            <w:u w:val="none"/>
          </w:rPr>
          <w:t>частью 1.3 статьи 16</w:t>
        </w:r>
      </w:hyperlink>
      <w:r w:rsidRPr="008E275F">
        <w:rPr>
          <w:rFonts w:ascii="Times New Roman" w:hAnsi="Times New Roman" w:cs="Times New Roman"/>
          <w:sz w:val="24"/>
          <w:szCs w:val="24"/>
        </w:rPr>
        <w:t xml:space="preserve"> Федерального закона от 27.07.2010 г. № 210-ФЗ «Об организации предоставления государственных и муниципальных услуг»;</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lastRenderedPageBreak/>
        <w:t>- затребование с заявителя при предоставлении муниципальной услуги платы, не предусмотренной нормативными правовыми актами Российской Федерации или муниципальными правовыми актами Администрации Катав-Ивановского муниципального района;</w:t>
      </w:r>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 наличие фактов нарушения прав и законных интересов заявителя, противоправные решения, действия (бездействие) органа, должностных лиц, участвующих в предоставлении муниципальной услуги, нарушение положений настоящего административного регламента, некорректное поведение или нарушение служебной этики;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 xml:space="preserve">- отказ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w:t>
      </w:r>
      <w:proofErr w:type="gramStart"/>
      <w:r w:rsidRPr="008E275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7" w:history="1">
        <w:r w:rsidRPr="008E275F">
          <w:rPr>
            <w:rStyle w:val="a3"/>
            <w:rFonts w:ascii="Times New Roman" w:hAnsi="Times New Roman" w:cs="Times New Roman"/>
            <w:color w:val="auto"/>
            <w:sz w:val="24"/>
            <w:szCs w:val="24"/>
            <w:u w:val="none"/>
          </w:rPr>
          <w:t>частью 1.3 статьи 16</w:t>
        </w:r>
      </w:hyperlink>
      <w:r w:rsidRPr="008E275F">
        <w:rPr>
          <w:rFonts w:ascii="Times New Roman" w:hAnsi="Times New Roman" w:cs="Times New Roman"/>
          <w:sz w:val="24"/>
          <w:szCs w:val="24"/>
        </w:rPr>
        <w:t xml:space="preserve"> Федерального закона от 27.07.2010 г. № 210-ФЗ «Об организации предоставления государственных и муниципальных услуг»;</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 xml:space="preserve">- </w:t>
      </w:r>
      <w:r w:rsidRPr="008E275F">
        <w:rPr>
          <w:rFonts w:ascii="Times New Roman" w:hAnsi="Times New Roman" w:cs="Times New Roman"/>
          <w:sz w:val="24"/>
          <w:szCs w:val="24"/>
        </w:rPr>
        <w:t>нарушение срока регистрации запроса о предоставлении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 xml:space="preserve">- </w:t>
      </w:r>
      <w:r w:rsidRPr="008E275F">
        <w:rPr>
          <w:rFonts w:ascii="Times New Roman" w:hAnsi="Times New Roman" w:cs="Times New Roman"/>
          <w:sz w:val="24"/>
          <w:szCs w:val="24"/>
        </w:rPr>
        <w:t>нарушение срока или порядка выдачи документов по результатам предоставления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proofErr w:type="gramStart"/>
      <w:r w:rsidRPr="008E275F">
        <w:rPr>
          <w:rFonts w:ascii="Times New Roman" w:hAnsi="Times New Roman" w:cs="Times New Roman"/>
          <w:bCs/>
          <w:sz w:val="24"/>
          <w:szCs w:val="24"/>
        </w:rPr>
        <w:t xml:space="preserve">- </w:t>
      </w:r>
      <w:r w:rsidRPr="008E275F">
        <w:rPr>
          <w:rFonts w:ascii="Times New Roman" w:hAnsi="Times New Roman" w:cs="Times New Roman"/>
          <w:sz w:val="24"/>
          <w:szCs w:val="24"/>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E275F">
        <w:rPr>
          <w:rFonts w:ascii="Times New Roman" w:hAnsi="Times New Roman" w:cs="Times New Roman"/>
          <w:sz w:val="24"/>
          <w:szCs w:val="24"/>
        </w:rPr>
        <w:t xml:space="preserve"> </w:t>
      </w:r>
      <w:proofErr w:type="gramStart"/>
      <w:r w:rsidRPr="008E275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8" w:history="1">
        <w:r w:rsidRPr="008E275F">
          <w:rPr>
            <w:rStyle w:val="a3"/>
            <w:rFonts w:ascii="Times New Roman" w:hAnsi="Times New Roman" w:cs="Times New Roman"/>
            <w:color w:val="auto"/>
            <w:sz w:val="24"/>
            <w:szCs w:val="24"/>
            <w:u w:val="none"/>
          </w:rPr>
          <w:t>частью 1.3 статьи 16</w:t>
        </w:r>
      </w:hyperlink>
      <w:r w:rsidRPr="008E275F">
        <w:rPr>
          <w:rFonts w:ascii="Times New Roman" w:hAnsi="Times New Roman" w:cs="Times New Roman"/>
          <w:sz w:val="24"/>
          <w:szCs w:val="24"/>
        </w:rPr>
        <w:t xml:space="preserve"> Федерального закона от 27.07.2010 г. № 210-ФЗ «Об организации предоставления государственных и муниципальных услуг».</w:t>
      </w:r>
      <w:proofErr w:type="gramEnd"/>
    </w:p>
    <w:p w:rsidR="00B74B19" w:rsidRPr="008E275F" w:rsidRDefault="009818AF"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5</w:t>
      </w:r>
      <w:r w:rsidR="00B74B19" w:rsidRPr="008E275F">
        <w:rPr>
          <w:rFonts w:ascii="Times New Roman" w:hAnsi="Times New Roman" w:cs="Times New Roman"/>
          <w:bCs/>
          <w:sz w:val="24"/>
          <w:szCs w:val="24"/>
        </w:rPr>
        <w:t xml:space="preserve">.3. Заявитель может обратиться с жалобой о нарушении своих прав и законных интересов, неправомерных решениях, действиях (бездействии) должностных лиц </w:t>
      </w:r>
      <w:r w:rsidR="00B74B19" w:rsidRPr="008E275F">
        <w:rPr>
          <w:rFonts w:ascii="Times New Roman" w:hAnsi="Times New Roman" w:cs="Times New Roman"/>
          <w:sz w:val="24"/>
          <w:szCs w:val="24"/>
        </w:rPr>
        <w:t>Отдела архитектуры и градостроительства Администрации Катав-Ивановского муниципального района</w:t>
      </w:r>
      <w:r w:rsidR="00B74B19" w:rsidRPr="008E275F">
        <w:rPr>
          <w:rFonts w:ascii="Times New Roman" w:hAnsi="Times New Roman" w:cs="Times New Roman"/>
          <w:bCs/>
          <w:sz w:val="24"/>
          <w:szCs w:val="24"/>
        </w:rPr>
        <w:t>, многофункционального центра, участвующих в предоставлении муниципальной услуги:</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 по номерам телефонов</w:t>
      </w:r>
      <w:r w:rsidRPr="008E275F">
        <w:rPr>
          <w:rFonts w:ascii="Times New Roman" w:hAnsi="Times New Roman" w:cs="Times New Roman"/>
          <w:sz w:val="24"/>
          <w:szCs w:val="24"/>
        </w:rPr>
        <w:t>: 8(35147) 2-31-54.</w:t>
      </w:r>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 xml:space="preserve">- в письменной форме на почтовый адрес </w:t>
      </w:r>
      <w:r w:rsidRPr="008E275F">
        <w:rPr>
          <w:rFonts w:ascii="Times New Roman" w:hAnsi="Times New Roman" w:cs="Times New Roman"/>
          <w:sz w:val="24"/>
          <w:szCs w:val="24"/>
        </w:rPr>
        <w:t>Администрации Катав-Ивановского муниципального района</w:t>
      </w:r>
      <w:r w:rsidRPr="008E275F">
        <w:rPr>
          <w:rFonts w:ascii="Times New Roman" w:hAnsi="Times New Roman" w:cs="Times New Roman"/>
          <w:bCs/>
          <w:sz w:val="24"/>
          <w:szCs w:val="24"/>
        </w:rPr>
        <w:t xml:space="preserve">: 456110, Челябинская область, </w:t>
      </w:r>
      <w:proofErr w:type="gramStart"/>
      <w:r w:rsidRPr="008E275F">
        <w:rPr>
          <w:rFonts w:ascii="Times New Roman" w:hAnsi="Times New Roman" w:cs="Times New Roman"/>
          <w:bCs/>
          <w:sz w:val="24"/>
          <w:szCs w:val="24"/>
        </w:rPr>
        <w:t>г</w:t>
      </w:r>
      <w:proofErr w:type="gramEnd"/>
      <w:r w:rsidRPr="008E275F">
        <w:rPr>
          <w:rFonts w:ascii="Times New Roman" w:hAnsi="Times New Roman" w:cs="Times New Roman"/>
          <w:bCs/>
          <w:sz w:val="24"/>
          <w:szCs w:val="24"/>
        </w:rPr>
        <w:t>. Катав-Ивановск, ул. Ст. Разина, 45;</w:t>
      </w:r>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 xml:space="preserve">- по адресу  электронной почты Администрации Катав-Ивановского муниципального района: </w:t>
      </w:r>
      <w:hyperlink r:id="rId49" w:history="1">
        <w:r w:rsidRPr="008E275F">
          <w:rPr>
            <w:rStyle w:val="a3"/>
            <w:rFonts w:ascii="Times New Roman" w:hAnsi="Times New Roman" w:cs="Times New Roman"/>
            <w:bCs/>
            <w:color w:val="auto"/>
            <w:sz w:val="24"/>
            <w:szCs w:val="24"/>
            <w:u w:val="none"/>
          </w:rPr>
          <w:t>adm.kat-i</w:t>
        </w:r>
        <w:r w:rsidRPr="008E275F">
          <w:rPr>
            <w:rStyle w:val="a3"/>
            <w:rFonts w:ascii="Times New Roman" w:hAnsi="Times New Roman" w:cs="Times New Roman"/>
            <w:bCs/>
            <w:color w:val="auto"/>
            <w:sz w:val="24"/>
            <w:szCs w:val="24"/>
            <w:u w:val="none"/>
            <w:lang w:val="en-US"/>
          </w:rPr>
          <w:t>v</w:t>
        </w:r>
        <w:r w:rsidRPr="008E275F">
          <w:rPr>
            <w:rStyle w:val="a3"/>
            <w:rFonts w:ascii="Times New Roman" w:hAnsi="Times New Roman" w:cs="Times New Roman"/>
            <w:bCs/>
            <w:color w:val="auto"/>
            <w:sz w:val="24"/>
            <w:szCs w:val="24"/>
            <w:u w:val="none"/>
          </w:rPr>
          <w:t>@</w:t>
        </w:r>
        <w:r w:rsidRPr="008E275F">
          <w:rPr>
            <w:rStyle w:val="a3"/>
            <w:rFonts w:ascii="Times New Roman" w:hAnsi="Times New Roman" w:cs="Times New Roman"/>
            <w:bCs/>
            <w:color w:val="auto"/>
            <w:sz w:val="24"/>
            <w:szCs w:val="24"/>
            <w:u w:val="none"/>
            <w:lang w:val="en-US"/>
          </w:rPr>
          <w:t>chel</w:t>
        </w:r>
        <w:r w:rsidRPr="008E275F">
          <w:rPr>
            <w:rStyle w:val="a3"/>
            <w:rFonts w:ascii="Times New Roman" w:hAnsi="Times New Roman" w:cs="Times New Roman"/>
            <w:bCs/>
            <w:color w:val="auto"/>
            <w:sz w:val="24"/>
            <w:szCs w:val="24"/>
            <w:u w:val="none"/>
          </w:rPr>
          <w:t>.</w:t>
        </w:r>
        <w:r w:rsidRPr="008E275F">
          <w:rPr>
            <w:rStyle w:val="a3"/>
            <w:rFonts w:ascii="Times New Roman" w:hAnsi="Times New Roman" w:cs="Times New Roman"/>
            <w:bCs/>
            <w:color w:val="auto"/>
            <w:sz w:val="24"/>
            <w:szCs w:val="24"/>
            <w:u w:val="none"/>
            <w:lang w:val="en-US"/>
          </w:rPr>
          <w:t>surnet</w:t>
        </w:r>
        <w:r w:rsidRPr="008E275F">
          <w:rPr>
            <w:rStyle w:val="a3"/>
            <w:rFonts w:ascii="Times New Roman" w:hAnsi="Times New Roman" w:cs="Times New Roman"/>
            <w:bCs/>
            <w:color w:val="auto"/>
            <w:sz w:val="24"/>
            <w:szCs w:val="24"/>
            <w:u w:val="none"/>
          </w:rPr>
          <w:t>.ru</w:t>
        </w:r>
      </w:hyperlink>
      <w:r w:rsidRPr="008E275F">
        <w:rPr>
          <w:rFonts w:ascii="Times New Roman" w:hAnsi="Times New Roman" w:cs="Times New Roman"/>
          <w:bCs/>
          <w:sz w:val="24"/>
          <w:szCs w:val="24"/>
        </w:rPr>
        <w:t>;</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 xml:space="preserve">- в многофункциональный центр </w:t>
      </w:r>
      <w:r w:rsidR="008A5F28" w:rsidRPr="008E275F">
        <w:rPr>
          <w:rFonts w:ascii="Times New Roman" w:hAnsi="Times New Roman" w:cs="Times New Roman"/>
          <w:sz w:val="24"/>
          <w:szCs w:val="24"/>
        </w:rPr>
        <w:t>(</w:t>
      </w:r>
      <w:r w:rsidR="00697652" w:rsidRPr="008E275F">
        <w:rPr>
          <w:rFonts w:ascii="Times New Roman" w:hAnsi="Times New Roman" w:cs="Times New Roman"/>
          <w:sz w:val="24"/>
          <w:szCs w:val="24"/>
        </w:rPr>
        <w:t>Приложение № 4).</w:t>
      </w:r>
    </w:p>
    <w:p w:rsidR="00B74B19" w:rsidRPr="008E275F" w:rsidRDefault="009818AF"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5</w:t>
      </w:r>
      <w:r w:rsidR="00B74B19" w:rsidRPr="008E275F">
        <w:rPr>
          <w:rFonts w:ascii="Times New Roman" w:hAnsi="Times New Roman" w:cs="Times New Roman"/>
          <w:bCs/>
          <w:sz w:val="24"/>
          <w:szCs w:val="24"/>
        </w:rPr>
        <w:t>.4. Порядок подачи и рассмотрения жалобы следующий:</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 xml:space="preserve">Жалоба подается в письменной форме на бумажном носителе, в электронной форме в Отдел организационной работы и контроля Администрации Катав-Ивановского муниципального района, многофункциональный центр либо в соответствующий орган </w:t>
      </w:r>
      <w:r w:rsidRPr="008E275F">
        <w:rPr>
          <w:rFonts w:ascii="Times New Roman" w:hAnsi="Times New Roman" w:cs="Times New Roman"/>
          <w:sz w:val="24"/>
          <w:szCs w:val="24"/>
        </w:rPr>
        <w:lastRenderedPageBreak/>
        <w:t>местного самоуправления, являющийся учредителем многофункционального центра.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подаются руководителям этих организаций.</w:t>
      </w:r>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Жалоба должна содержать:</w:t>
      </w:r>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proofErr w:type="gramStart"/>
      <w:r w:rsidRPr="008E275F">
        <w:rPr>
          <w:rFonts w:ascii="Times New Roman" w:hAnsi="Times New Roman" w:cs="Times New Roman"/>
          <w:bCs/>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8E275F">
        <w:rPr>
          <w:rFonts w:ascii="Times New Roman" w:hAnsi="Times New Roman" w:cs="Times New Roman"/>
          <w:sz w:val="24"/>
          <w:szCs w:val="24"/>
        </w:rPr>
        <w:t xml:space="preserve">многофункционального центра, его руководителя и (или) работника, </w:t>
      </w:r>
      <w:r w:rsidRPr="008E275F">
        <w:rPr>
          <w:rFonts w:ascii="Times New Roman" w:hAnsi="Times New Roman" w:cs="Times New Roman"/>
          <w:bCs/>
          <w:sz w:val="24"/>
          <w:szCs w:val="24"/>
        </w:rPr>
        <w:t>решения и действия (бездействие) которых обжалуются;</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proofErr w:type="gramStart"/>
      <w:r w:rsidRPr="008E275F">
        <w:rPr>
          <w:rFonts w:ascii="Times New Roman" w:hAnsi="Times New Roman" w:cs="Times New Roman"/>
          <w:bCs/>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r w:rsidRPr="008E275F">
        <w:rPr>
          <w:rFonts w:ascii="Times New Roman" w:hAnsi="Times New Roman" w:cs="Times New Roman"/>
          <w:sz w:val="24"/>
          <w:szCs w:val="24"/>
        </w:rPr>
        <w:t xml:space="preserve"> многофункционального центра, работника многофункционального центра</w:t>
      </w:r>
      <w:r w:rsidRPr="008E275F">
        <w:rPr>
          <w:rFonts w:ascii="Times New Roman" w:hAnsi="Times New Roman" w:cs="Times New Roman"/>
          <w:bCs/>
          <w:sz w:val="24"/>
          <w:szCs w:val="24"/>
        </w:rPr>
        <w:t>;</w:t>
      </w:r>
    </w:p>
    <w:p w:rsidR="00B74B19" w:rsidRPr="008E275F" w:rsidRDefault="00B74B19"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8E275F">
        <w:rPr>
          <w:rFonts w:ascii="Times New Roman" w:hAnsi="Times New Roman" w:cs="Times New Roman"/>
          <w:sz w:val="24"/>
          <w:szCs w:val="24"/>
        </w:rPr>
        <w:t>многофункционального центра, работника многофункционального центра</w:t>
      </w:r>
      <w:r w:rsidRPr="008E275F">
        <w:rPr>
          <w:rFonts w:ascii="Times New Roman" w:hAnsi="Times New Roman" w:cs="Times New Roman"/>
          <w:bCs/>
          <w:sz w:val="24"/>
          <w:szCs w:val="24"/>
        </w:rPr>
        <w:t>. Заявителем могут быть представлены документы (при наличии), подтверждающие доводы заявителя, либо их копии.</w:t>
      </w:r>
    </w:p>
    <w:p w:rsidR="00B74B19" w:rsidRPr="008E275F" w:rsidRDefault="009818AF"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5</w:t>
      </w:r>
      <w:r w:rsidR="00B74B19" w:rsidRPr="008E275F">
        <w:rPr>
          <w:rFonts w:ascii="Times New Roman" w:hAnsi="Times New Roman" w:cs="Times New Roman"/>
          <w:bCs/>
          <w:sz w:val="24"/>
          <w:szCs w:val="24"/>
        </w:rPr>
        <w:t xml:space="preserve">.5. </w:t>
      </w:r>
      <w:proofErr w:type="gramStart"/>
      <w:r w:rsidR="00B74B19" w:rsidRPr="008E275F">
        <w:rPr>
          <w:rFonts w:ascii="Times New Roman" w:hAnsi="Times New Roman" w:cs="Times New Roman"/>
          <w:bCs/>
          <w:sz w:val="24"/>
          <w:szCs w:val="24"/>
        </w:rPr>
        <w:t xml:space="preserve">Жалоба заявителя, поступившая в </w:t>
      </w:r>
      <w:r w:rsidR="00B74B19" w:rsidRPr="008E275F">
        <w:rPr>
          <w:rFonts w:ascii="Times New Roman" w:hAnsi="Times New Roman" w:cs="Times New Roman"/>
          <w:sz w:val="24"/>
          <w:szCs w:val="24"/>
        </w:rPr>
        <w:t>Отдел организационной работы и контроля Администрации Катав-Ивановского муниципального района</w:t>
      </w:r>
      <w:r w:rsidR="00B74B19" w:rsidRPr="008E275F">
        <w:rPr>
          <w:rFonts w:ascii="Times New Roman" w:hAnsi="Times New Roman" w:cs="Times New Roman"/>
          <w:bCs/>
          <w:sz w:val="24"/>
          <w:szCs w:val="24"/>
        </w:rPr>
        <w:t>,</w:t>
      </w:r>
      <w:r w:rsidR="00B74B19" w:rsidRPr="008E275F">
        <w:rPr>
          <w:rFonts w:ascii="Times New Roman" w:hAnsi="Times New Roman" w:cs="Times New Roman"/>
          <w:sz w:val="24"/>
          <w:szCs w:val="24"/>
        </w:rPr>
        <w:t xml:space="preserve"> многофункциональный центр, учредителю многофункционального центра</w:t>
      </w:r>
      <w:r w:rsidR="00B74B19" w:rsidRPr="008E275F">
        <w:rPr>
          <w:rFonts w:ascii="Times New Roman" w:hAnsi="Times New Roman" w:cs="Times New Roman"/>
          <w:bCs/>
          <w:sz w:val="24"/>
          <w:szCs w:val="24"/>
        </w:rPr>
        <w:t>, подлежит рассмотрению в течение пятнадцати рабочих дней со дня ее регистрации, а в случае обжалования отказа Администрации Катав-Ивановского муниципального района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00B74B19" w:rsidRPr="008E275F">
        <w:rPr>
          <w:rFonts w:ascii="Times New Roman" w:hAnsi="Times New Roman" w:cs="Times New Roman"/>
          <w:bCs/>
          <w:sz w:val="24"/>
          <w:szCs w:val="24"/>
        </w:rPr>
        <w:t xml:space="preserve"> течение пяти рабочих дней со дня ее регистрации.</w:t>
      </w:r>
    </w:p>
    <w:p w:rsidR="00B74B19" w:rsidRPr="008E275F" w:rsidRDefault="009818AF"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5</w:t>
      </w:r>
      <w:r w:rsidR="00B74B19" w:rsidRPr="008E275F">
        <w:rPr>
          <w:rFonts w:ascii="Times New Roman" w:hAnsi="Times New Roman" w:cs="Times New Roman"/>
          <w:bCs/>
          <w:sz w:val="24"/>
          <w:szCs w:val="24"/>
        </w:rPr>
        <w:t>.6. По результатам рассмотрения жалобы принимается одно из следующих решений:</w:t>
      </w:r>
      <w:r w:rsidR="00B74B19" w:rsidRPr="008E275F">
        <w:rPr>
          <w:rFonts w:ascii="Times New Roman" w:hAnsi="Times New Roman" w:cs="Times New Roman"/>
          <w:sz w:val="24"/>
          <w:szCs w:val="24"/>
        </w:rPr>
        <w:t xml:space="preserve"> </w:t>
      </w:r>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bookmarkStart w:id="0" w:name="Par300"/>
      <w:bookmarkEnd w:id="0"/>
      <w:proofErr w:type="gramStart"/>
      <w:r w:rsidRPr="008E275F">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74B19" w:rsidRPr="008E275F" w:rsidRDefault="00B74B19"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2) в удовлетворении жалобы</w:t>
      </w:r>
      <w:r w:rsidRPr="008E275F">
        <w:rPr>
          <w:rFonts w:ascii="Times New Roman" w:hAnsi="Times New Roman" w:cs="Times New Roman"/>
          <w:sz w:val="24"/>
          <w:szCs w:val="24"/>
        </w:rPr>
        <w:t xml:space="preserve"> отказывается.</w:t>
      </w:r>
    </w:p>
    <w:p w:rsidR="00B74B19" w:rsidRPr="008E275F" w:rsidRDefault="009818AF" w:rsidP="00B74B19">
      <w:pPr>
        <w:shd w:val="clear" w:color="auto" w:fill="FEFEFE"/>
        <w:spacing w:after="0" w:line="240" w:lineRule="auto"/>
        <w:ind w:firstLine="709"/>
        <w:jc w:val="both"/>
        <w:rPr>
          <w:rFonts w:ascii="Times New Roman" w:hAnsi="Times New Roman" w:cs="Times New Roman"/>
          <w:bCs/>
          <w:sz w:val="24"/>
          <w:szCs w:val="24"/>
        </w:rPr>
      </w:pPr>
      <w:r w:rsidRPr="008E275F">
        <w:rPr>
          <w:rFonts w:ascii="Times New Roman" w:hAnsi="Times New Roman" w:cs="Times New Roman"/>
          <w:bCs/>
          <w:sz w:val="24"/>
          <w:szCs w:val="24"/>
        </w:rPr>
        <w:t>5</w:t>
      </w:r>
      <w:r w:rsidR="00B74B19" w:rsidRPr="008E275F">
        <w:rPr>
          <w:rFonts w:ascii="Times New Roman" w:hAnsi="Times New Roman" w:cs="Times New Roman"/>
          <w:bCs/>
          <w:sz w:val="24"/>
          <w:szCs w:val="24"/>
        </w:rPr>
        <w:t xml:space="preserve">.7. Не позднее дня, следующего за днем принятия решения, указанного в </w:t>
      </w:r>
      <w:hyperlink w:anchor="Par300" w:history="1">
        <w:r w:rsidR="00B74B19" w:rsidRPr="008E275F">
          <w:rPr>
            <w:rStyle w:val="a3"/>
            <w:rFonts w:ascii="Times New Roman" w:hAnsi="Times New Roman" w:cs="Times New Roman"/>
            <w:bCs/>
            <w:color w:val="auto"/>
            <w:sz w:val="24"/>
            <w:szCs w:val="24"/>
            <w:u w:val="none"/>
          </w:rPr>
          <w:t xml:space="preserve">пункте </w:t>
        </w:r>
      </w:hyperlink>
      <w:r w:rsidR="00B74B19" w:rsidRPr="008E275F">
        <w:rPr>
          <w:rFonts w:ascii="Times New Roman" w:hAnsi="Times New Roman" w:cs="Times New Roman"/>
          <w:bCs/>
          <w:sz w:val="24"/>
          <w:szCs w:val="24"/>
        </w:rPr>
        <w:t>6.6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lastRenderedPageBreak/>
        <w:t>5</w:t>
      </w:r>
      <w:r w:rsidR="00B74B19" w:rsidRPr="008E275F">
        <w:rPr>
          <w:rFonts w:ascii="Times New Roman" w:hAnsi="Times New Roman" w:cs="Times New Roman"/>
          <w:bCs/>
          <w:sz w:val="24"/>
          <w:szCs w:val="24"/>
        </w:rPr>
        <w:t xml:space="preserve">.7.1. </w:t>
      </w:r>
      <w:r w:rsidR="00B74B19" w:rsidRPr="008E275F">
        <w:rPr>
          <w:rFonts w:ascii="Times New Roman" w:hAnsi="Times New Roman" w:cs="Times New Roman"/>
          <w:sz w:val="24"/>
          <w:szCs w:val="24"/>
        </w:rPr>
        <w:t xml:space="preserve">В случае признания жалобы подлежащей удовлетворению в ответе заявителю, указанном в пункте 6.7 настоящего регламента,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B74B19" w:rsidRPr="008E275F">
        <w:rPr>
          <w:rFonts w:ascii="Times New Roman" w:hAnsi="Times New Roman" w:cs="Times New Roman"/>
          <w:sz w:val="24"/>
          <w:szCs w:val="24"/>
        </w:rPr>
        <w:t>неудобства</w:t>
      </w:r>
      <w:proofErr w:type="gramEnd"/>
      <w:r w:rsidR="00B74B19" w:rsidRPr="008E275F">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5</w:t>
      </w:r>
      <w:r w:rsidR="00B74B19" w:rsidRPr="008E275F">
        <w:rPr>
          <w:rFonts w:ascii="Times New Roman" w:hAnsi="Times New Roman" w:cs="Times New Roman"/>
          <w:bCs/>
          <w:sz w:val="24"/>
          <w:szCs w:val="24"/>
        </w:rPr>
        <w:t xml:space="preserve">.7.2. </w:t>
      </w:r>
      <w:r w:rsidR="00B74B19" w:rsidRPr="008E275F">
        <w:rPr>
          <w:rFonts w:ascii="Times New Roman" w:hAnsi="Times New Roman" w:cs="Times New Roman"/>
          <w:sz w:val="24"/>
          <w:szCs w:val="24"/>
        </w:rPr>
        <w:t xml:space="preserve">В случае признания </w:t>
      </w:r>
      <w:proofErr w:type="gramStart"/>
      <w:r w:rsidR="00B74B19" w:rsidRPr="008E275F">
        <w:rPr>
          <w:rFonts w:ascii="Times New Roman" w:hAnsi="Times New Roman" w:cs="Times New Roman"/>
          <w:sz w:val="24"/>
          <w:szCs w:val="24"/>
        </w:rPr>
        <w:t>жалобы</w:t>
      </w:r>
      <w:proofErr w:type="gramEnd"/>
      <w:r w:rsidR="00B74B19" w:rsidRPr="008E275F">
        <w:rPr>
          <w:rFonts w:ascii="Times New Roman" w:hAnsi="Times New Roman" w:cs="Times New Roman"/>
          <w:sz w:val="24"/>
          <w:szCs w:val="24"/>
        </w:rPr>
        <w:t xml:space="preserve"> не подлежащей удовлетворению в ответе заявителю, указанном в пункте 6.7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bCs/>
          <w:sz w:val="24"/>
          <w:szCs w:val="24"/>
        </w:rPr>
        <w:t>5</w:t>
      </w:r>
      <w:r w:rsidR="00B74B19" w:rsidRPr="008E275F">
        <w:rPr>
          <w:rFonts w:ascii="Times New Roman" w:hAnsi="Times New Roman" w:cs="Times New Roman"/>
          <w:bCs/>
          <w:sz w:val="24"/>
          <w:szCs w:val="24"/>
        </w:rPr>
        <w:t xml:space="preserve">.8. </w:t>
      </w:r>
      <w:r w:rsidR="00B74B19" w:rsidRPr="008E275F">
        <w:rPr>
          <w:rFonts w:ascii="Times New Roman" w:hAnsi="Times New Roman" w:cs="Times New Roman"/>
          <w:sz w:val="24"/>
          <w:szCs w:val="24"/>
        </w:rPr>
        <w:t xml:space="preserve">В случае установления в ходе или по результатам </w:t>
      </w:r>
      <w:proofErr w:type="gramStart"/>
      <w:r w:rsidR="00B74B19" w:rsidRPr="008E275F">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00B74B19" w:rsidRPr="008E275F">
        <w:rPr>
          <w:rFonts w:ascii="Times New Roman" w:hAnsi="Times New Roman" w:cs="Times New Roman"/>
          <w:sz w:val="24"/>
          <w:szCs w:val="24"/>
        </w:rPr>
        <w:t xml:space="preserve"> или преступления начальник отдела архитектуры и градостроительства Администрации незамедлительно направляет имеющиеся материалы в органы прокуратуры.</w:t>
      </w:r>
    </w:p>
    <w:p w:rsidR="00B74B19" w:rsidRPr="008E275F" w:rsidRDefault="009818AF" w:rsidP="00B74B19">
      <w:pPr>
        <w:shd w:val="clear" w:color="auto" w:fill="FEFEFE"/>
        <w:spacing w:after="0" w:line="240" w:lineRule="auto"/>
        <w:ind w:firstLine="709"/>
        <w:jc w:val="both"/>
        <w:rPr>
          <w:rFonts w:ascii="Times New Roman" w:hAnsi="Times New Roman" w:cs="Times New Roman"/>
          <w:sz w:val="24"/>
          <w:szCs w:val="24"/>
        </w:rPr>
      </w:pPr>
      <w:r w:rsidRPr="008E275F">
        <w:rPr>
          <w:rFonts w:ascii="Times New Roman" w:hAnsi="Times New Roman" w:cs="Times New Roman"/>
          <w:sz w:val="24"/>
          <w:szCs w:val="24"/>
        </w:rPr>
        <w:t>5</w:t>
      </w:r>
      <w:r w:rsidR="00B74B19" w:rsidRPr="008E275F">
        <w:rPr>
          <w:rFonts w:ascii="Times New Roman" w:hAnsi="Times New Roman" w:cs="Times New Roman"/>
          <w:sz w:val="24"/>
          <w:szCs w:val="24"/>
        </w:rPr>
        <w:t xml:space="preserve">.9 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w:t>
      </w:r>
      <w:hyperlink r:id="rId50" w:history="1">
        <w:r w:rsidR="00B74B19" w:rsidRPr="008E275F">
          <w:rPr>
            <w:rStyle w:val="a3"/>
            <w:rFonts w:ascii="Times New Roman" w:hAnsi="Times New Roman" w:cs="Times New Roman"/>
            <w:color w:val="auto"/>
            <w:sz w:val="24"/>
            <w:szCs w:val="24"/>
            <w:u w:val="none"/>
          </w:rPr>
          <w:t>Гражданским процессуальным кодексом</w:t>
        </w:r>
      </w:hyperlink>
      <w:r w:rsidR="00B74B19" w:rsidRPr="008E275F">
        <w:rPr>
          <w:rFonts w:ascii="Times New Roman" w:hAnsi="Times New Roman" w:cs="Times New Roman"/>
          <w:sz w:val="24"/>
          <w:szCs w:val="24"/>
        </w:rPr>
        <w:t xml:space="preserve"> Российской Федерации, </w:t>
      </w:r>
      <w:hyperlink r:id="rId51" w:history="1">
        <w:r w:rsidR="00B74B19" w:rsidRPr="008E275F">
          <w:rPr>
            <w:rStyle w:val="a3"/>
            <w:rFonts w:ascii="Times New Roman" w:hAnsi="Times New Roman" w:cs="Times New Roman"/>
            <w:color w:val="auto"/>
            <w:sz w:val="24"/>
            <w:szCs w:val="24"/>
            <w:u w:val="none"/>
          </w:rPr>
          <w:t>Арбитражным процессуальным кодексом</w:t>
        </w:r>
      </w:hyperlink>
      <w:r w:rsidR="00B74B19" w:rsidRPr="008E275F">
        <w:rPr>
          <w:rFonts w:ascii="Times New Roman" w:hAnsi="Times New Roman" w:cs="Times New Roman"/>
          <w:sz w:val="24"/>
          <w:szCs w:val="24"/>
        </w:rPr>
        <w:t xml:space="preserve"> Российской Федерации.</w:t>
      </w: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224AA8" w:rsidRDefault="00224AA8" w:rsidP="00B43708">
      <w:pPr>
        <w:spacing w:after="0" w:line="240" w:lineRule="auto"/>
        <w:jc w:val="right"/>
        <w:rPr>
          <w:rFonts w:ascii="Times New Roman" w:hAnsi="Times New Roman" w:cs="Times New Roman"/>
          <w:sz w:val="24"/>
          <w:szCs w:val="24"/>
        </w:rPr>
      </w:pPr>
    </w:p>
    <w:p w:rsidR="00561182" w:rsidRDefault="00561182" w:rsidP="00B43708">
      <w:pPr>
        <w:spacing w:after="0" w:line="240" w:lineRule="auto"/>
        <w:jc w:val="right"/>
        <w:rPr>
          <w:rFonts w:ascii="Times New Roman" w:hAnsi="Times New Roman" w:cs="Times New Roman"/>
          <w:sz w:val="24"/>
          <w:szCs w:val="24"/>
        </w:rPr>
      </w:pPr>
    </w:p>
    <w:p w:rsidR="00561182" w:rsidRDefault="00561182" w:rsidP="00B43708">
      <w:pPr>
        <w:spacing w:after="0" w:line="240" w:lineRule="auto"/>
        <w:jc w:val="right"/>
        <w:rPr>
          <w:rFonts w:ascii="Times New Roman" w:hAnsi="Times New Roman" w:cs="Times New Roman"/>
          <w:sz w:val="24"/>
          <w:szCs w:val="24"/>
        </w:rPr>
      </w:pPr>
    </w:p>
    <w:p w:rsidR="00561182" w:rsidRDefault="00561182" w:rsidP="00B43708">
      <w:pPr>
        <w:spacing w:after="0" w:line="240" w:lineRule="auto"/>
        <w:jc w:val="right"/>
        <w:rPr>
          <w:rFonts w:ascii="Times New Roman" w:hAnsi="Times New Roman" w:cs="Times New Roman"/>
          <w:sz w:val="24"/>
          <w:szCs w:val="24"/>
        </w:rPr>
      </w:pPr>
    </w:p>
    <w:p w:rsidR="00561182" w:rsidRDefault="00561182" w:rsidP="00B43708">
      <w:pPr>
        <w:spacing w:after="0" w:line="240" w:lineRule="auto"/>
        <w:jc w:val="right"/>
        <w:rPr>
          <w:rFonts w:ascii="Times New Roman" w:hAnsi="Times New Roman" w:cs="Times New Roman"/>
          <w:sz w:val="24"/>
          <w:szCs w:val="24"/>
        </w:rPr>
      </w:pPr>
    </w:p>
    <w:p w:rsidR="00561182" w:rsidRDefault="00561182" w:rsidP="00B43708">
      <w:pPr>
        <w:spacing w:after="0" w:line="240" w:lineRule="auto"/>
        <w:jc w:val="right"/>
        <w:rPr>
          <w:rFonts w:ascii="Times New Roman" w:hAnsi="Times New Roman" w:cs="Times New Roman"/>
          <w:sz w:val="24"/>
          <w:szCs w:val="24"/>
        </w:rPr>
      </w:pPr>
    </w:p>
    <w:p w:rsidR="00561182" w:rsidRPr="00F91B5E" w:rsidRDefault="00561182" w:rsidP="00B43708">
      <w:pPr>
        <w:spacing w:after="0" w:line="240" w:lineRule="auto"/>
        <w:jc w:val="right"/>
        <w:rPr>
          <w:rFonts w:ascii="Times New Roman" w:hAnsi="Times New Roman" w:cs="Times New Roman"/>
          <w:sz w:val="24"/>
          <w:szCs w:val="24"/>
        </w:rPr>
      </w:pPr>
    </w:p>
    <w:p w:rsidR="00224AA8" w:rsidRPr="00F91B5E" w:rsidRDefault="00224AA8" w:rsidP="00B43708">
      <w:pPr>
        <w:spacing w:after="0" w:line="240" w:lineRule="auto"/>
        <w:jc w:val="right"/>
        <w:rPr>
          <w:rFonts w:ascii="Times New Roman" w:hAnsi="Times New Roman" w:cs="Times New Roman"/>
          <w:sz w:val="24"/>
          <w:szCs w:val="24"/>
        </w:rPr>
      </w:pPr>
    </w:p>
    <w:p w:rsidR="00B43708" w:rsidRPr="00F91B5E" w:rsidRDefault="00B43708" w:rsidP="00B43708">
      <w:pPr>
        <w:spacing w:after="0" w:line="240" w:lineRule="auto"/>
        <w:jc w:val="right"/>
        <w:rPr>
          <w:rFonts w:ascii="Times New Roman" w:hAnsi="Times New Roman" w:cs="Times New Roman"/>
          <w:sz w:val="24"/>
          <w:szCs w:val="24"/>
        </w:rPr>
      </w:pPr>
      <w:r w:rsidRPr="00F91B5E">
        <w:rPr>
          <w:rFonts w:ascii="Times New Roman" w:hAnsi="Times New Roman" w:cs="Times New Roman"/>
          <w:sz w:val="24"/>
          <w:szCs w:val="24"/>
        </w:rPr>
        <w:lastRenderedPageBreak/>
        <w:t>Приложение № 1</w:t>
      </w:r>
    </w:p>
    <w:p w:rsidR="00B43708" w:rsidRPr="00F91B5E" w:rsidRDefault="00B43708" w:rsidP="00B43708">
      <w:pPr>
        <w:shd w:val="clear" w:color="auto" w:fill="FFFFFF"/>
        <w:spacing w:after="0" w:line="240" w:lineRule="auto"/>
        <w:jc w:val="right"/>
        <w:rPr>
          <w:rFonts w:ascii="Times New Roman" w:hAnsi="Times New Roman" w:cs="Times New Roman"/>
          <w:sz w:val="24"/>
          <w:szCs w:val="24"/>
        </w:rPr>
      </w:pPr>
      <w:r w:rsidRPr="00F91B5E">
        <w:rPr>
          <w:rFonts w:ascii="Times New Roman" w:hAnsi="Times New Roman" w:cs="Times New Roman"/>
          <w:spacing w:val="-5"/>
          <w:sz w:val="24"/>
          <w:szCs w:val="24"/>
        </w:rPr>
        <w:t>к административному регламенту</w:t>
      </w:r>
    </w:p>
    <w:p w:rsidR="00B43708" w:rsidRPr="00F91B5E" w:rsidRDefault="00B43708" w:rsidP="00B43708">
      <w:pPr>
        <w:shd w:val="clear" w:color="auto" w:fill="FFFFFF"/>
        <w:spacing w:after="0" w:line="240" w:lineRule="auto"/>
        <w:jc w:val="right"/>
        <w:rPr>
          <w:rFonts w:ascii="Times New Roman" w:hAnsi="Times New Roman" w:cs="Times New Roman"/>
          <w:sz w:val="24"/>
          <w:szCs w:val="24"/>
        </w:rPr>
      </w:pPr>
      <w:r w:rsidRPr="00F91B5E">
        <w:rPr>
          <w:rFonts w:ascii="Times New Roman" w:hAnsi="Times New Roman" w:cs="Times New Roman"/>
          <w:spacing w:val="-5"/>
          <w:sz w:val="24"/>
          <w:szCs w:val="24"/>
        </w:rPr>
        <w:t>по предоставлению муниципальной услуги</w:t>
      </w:r>
    </w:p>
    <w:p w:rsidR="00B43708" w:rsidRPr="00F91B5E" w:rsidRDefault="00B43708" w:rsidP="00B43708">
      <w:pPr>
        <w:spacing w:after="0" w:line="240" w:lineRule="auto"/>
        <w:jc w:val="right"/>
        <w:rPr>
          <w:rFonts w:ascii="Times New Roman" w:eastAsia="Calibri" w:hAnsi="Times New Roman" w:cs="Times New Roman"/>
          <w:sz w:val="24"/>
          <w:szCs w:val="24"/>
        </w:rPr>
      </w:pPr>
      <w:r w:rsidRPr="00F91B5E">
        <w:rPr>
          <w:rFonts w:ascii="Times New Roman" w:hAnsi="Times New Roman" w:cs="Times New Roman"/>
          <w:spacing w:val="-7"/>
          <w:sz w:val="24"/>
          <w:szCs w:val="24"/>
        </w:rPr>
        <w:t>«</w:t>
      </w:r>
      <w:r w:rsidRPr="00F91B5E">
        <w:rPr>
          <w:rFonts w:ascii="Times New Roman" w:eastAsia="Calibri" w:hAnsi="Times New Roman" w:cs="Times New Roman"/>
          <w:sz w:val="24"/>
          <w:szCs w:val="24"/>
        </w:rPr>
        <w:t xml:space="preserve">Присвоение адреса объекту адресации, </w:t>
      </w:r>
    </w:p>
    <w:p w:rsidR="00B43708" w:rsidRPr="00F91B5E" w:rsidRDefault="00B43708" w:rsidP="00B43708">
      <w:pPr>
        <w:spacing w:after="0" w:line="240" w:lineRule="auto"/>
        <w:jc w:val="right"/>
        <w:rPr>
          <w:rFonts w:ascii="Times New Roman" w:hAnsi="Times New Roman" w:cs="Times New Roman"/>
          <w:sz w:val="24"/>
          <w:szCs w:val="24"/>
        </w:rPr>
      </w:pPr>
      <w:r w:rsidRPr="00F91B5E">
        <w:rPr>
          <w:rFonts w:ascii="Times New Roman" w:eastAsia="Calibri" w:hAnsi="Times New Roman" w:cs="Times New Roman"/>
          <w:sz w:val="24"/>
          <w:szCs w:val="24"/>
        </w:rPr>
        <w:t>изменение и аннулирование такого адреса</w:t>
      </w:r>
      <w:r w:rsidRPr="00F91B5E">
        <w:rPr>
          <w:rFonts w:ascii="Times New Roman" w:hAnsi="Times New Roman" w:cs="Times New Roman"/>
          <w:sz w:val="24"/>
          <w:szCs w:val="24"/>
        </w:rPr>
        <w:t>»</w:t>
      </w:r>
    </w:p>
    <w:p w:rsidR="00224AA8" w:rsidRPr="00F91B5E" w:rsidRDefault="00224AA8" w:rsidP="00B43708">
      <w:pPr>
        <w:tabs>
          <w:tab w:val="left" w:pos="-180"/>
        </w:tabs>
        <w:spacing w:after="0" w:line="240" w:lineRule="auto"/>
        <w:jc w:val="center"/>
        <w:rPr>
          <w:rFonts w:ascii="Times New Roman" w:hAnsi="Times New Roman" w:cs="Times New Roman"/>
          <w:b/>
          <w:sz w:val="24"/>
          <w:szCs w:val="24"/>
        </w:rPr>
      </w:pPr>
    </w:p>
    <w:p w:rsidR="00B43708" w:rsidRPr="00F91B5E" w:rsidRDefault="00B43708" w:rsidP="00B43708">
      <w:pPr>
        <w:tabs>
          <w:tab w:val="left" w:pos="-180"/>
        </w:tabs>
        <w:spacing w:after="0" w:line="240" w:lineRule="auto"/>
        <w:jc w:val="center"/>
        <w:rPr>
          <w:rFonts w:ascii="Times New Roman" w:hAnsi="Times New Roman" w:cs="Times New Roman"/>
          <w:b/>
          <w:sz w:val="24"/>
          <w:szCs w:val="24"/>
        </w:rPr>
      </w:pPr>
      <w:r w:rsidRPr="00F91B5E">
        <w:rPr>
          <w:rFonts w:ascii="Times New Roman" w:hAnsi="Times New Roman" w:cs="Times New Roman"/>
          <w:b/>
          <w:sz w:val="24"/>
          <w:szCs w:val="24"/>
        </w:rPr>
        <w:t>Блок-схема последовательности административных процедур</w:t>
      </w:r>
    </w:p>
    <w:p w:rsidR="00B43708" w:rsidRPr="00F91B5E" w:rsidRDefault="00B43708" w:rsidP="00B43708">
      <w:pPr>
        <w:tabs>
          <w:tab w:val="left" w:pos="-180"/>
        </w:tabs>
        <w:spacing w:after="0" w:line="240" w:lineRule="auto"/>
        <w:jc w:val="center"/>
        <w:rPr>
          <w:rFonts w:ascii="Times New Roman" w:hAnsi="Times New Roman" w:cs="Times New Roman"/>
          <w:b/>
          <w:sz w:val="24"/>
          <w:szCs w:val="24"/>
        </w:rPr>
      </w:pPr>
      <w:r w:rsidRPr="00F91B5E">
        <w:rPr>
          <w:rFonts w:ascii="Times New Roman" w:hAnsi="Times New Roman" w:cs="Times New Roman"/>
          <w:b/>
          <w:sz w:val="24"/>
          <w:szCs w:val="24"/>
        </w:rPr>
        <w:t>при предоставлении муниципальной услуги</w:t>
      </w:r>
    </w:p>
    <w:tbl>
      <w:tblPr>
        <w:tblpPr w:leftFromText="180" w:rightFromText="180" w:vertAnchor="text" w:horzAnchor="margin" w:tblpXSpec="right"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3"/>
      </w:tblGrid>
      <w:tr w:rsidR="00B43708" w:rsidRPr="00F91B5E" w:rsidTr="00B43708">
        <w:trPr>
          <w:trHeight w:val="274"/>
        </w:trPr>
        <w:tc>
          <w:tcPr>
            <w:tcW w:w="9483" w:type="dxa"/>
            <w:tcBorders>
              <w:bottom w:val="single" w:sz="6" w:space="0" w:color="000000"/>
              <w:right w:val="single" w:sz="6" w:space="0" w:color="000000"/>
            </w:tcBorders>
            <w:shd w:val="clear" w:color="auto" w:fill="auto"/>
          </w:tcPr>
          <w:p w:rsidR="00B43708" w:rsidRPr="00F91B5E" w:rsidRDefault="00B43708" w:rsidP="00B43708">
            <w:pPr>
              <w:tabs>
                <w:tab w:val="left" w:pos="-180"/>
              </w:tabs>
              <w:spacing w:after="0" w:line="240" w:lineRule="auto"/>
              <w:jc w:val="center"/>
              <w:rPr>
                <w:rFonts w:ascii="Times New Roman" w:hAnsi="Times New Roman" w:cs="Times New Roman"/>
                <w:iCs/>
                <w:sz w:val="24"/>
                <w:szCs w:val="24"/>
              </w:rPr>
            </w:pPr>
            <w:r w:rsidRPr="00F91B5E">
              <w:rPr>
                <w:rFonts w:ascii="Times New Roman" w:hAnsi="Times New Roman" w:cs="Times New Roman"/>
                <w:iCs/>
                <w:sz w:val="24"/>
                <w:szCs w:val="24"/>
              </w:rPr>
              <w:t>Рассмотрение документов, необходимых для предоставления муниципальной услуги</w:t>
            </w:r>
          </w:p>
          <w:p w:rsidR="00B43708" w:rsidRPr="00F91B5E" w:rsidRDefault="00207D17" w:rsidP="00207D17">
            <w:pPr>
              <w:tabs>
                <w:tab w:val="left" w:pos="-180"/>
              </w:tabs>
              <w:spacing w:after="0" w:line="240" w:lineRule="auto"/>
              <w:jc w:val="center"/>
              <w:rPr>
                <w:rFonts w:ascii="Times New Roman" w:hAnsi="Times New Roman" w:cs="Times New Roman"/>
                <w:i/>
                <w:iCs/>
                <w:sz w:val="24"/>
                <w:szCs w:val="24"/>
              </w:rPr>
            </w:pPr>
            <w:r w:rsidRPr="00F91B5E">
              <w:rPr>
                <w:rFonts w:ascii="Times New Roman" w:eastAsia="Calibri" w:hAnsi="Times New Roman" w:cs="Times New Roman"/>
                <w:sz w:val="24"/>
                <w:szCs w:val="24"/>
              </w:rPr>
              <w:t>«Присвоение адреса объекту адресации, изменение и аннулирование такого адреса</w:t>
            </w:r>
            <w:r w:rsidR="00B43708" w:rsidRPr="00F91B5E">
              <w:rPr>
                <w:rFonts w:ascii="Times New Roman" w:hAnsi="Times New Roman" w:cs="Times New Roman"/>
                <w:iCs/>
                <w:sz w:val="24"/>
                <w:szCs w:val="24"/>
              </w:rPr>
              <w:t>»</w:t>
            </w:r>
          </w:p>
        </w:tc>
      </w:tr>
    </w:tbl>
    <w:p w:rsidR="00B43708" w:rsidRPr="00F91B5E" w:rsidRDefault="00B43708" w:rsidP="00E32172">
      <w:pPr>
        <w:spacing w:after="0" w:line="240" w:lineRule="auto"/>
        <w:rPr>
          <w:rFonts w:ascii="Times New Roman" w:hAnsi="Times New Roman" w:cs="Times New Roman"/>
          <w:sz w:val="24"/>
          <w:szCs w:val="24"/>
        </w:rPr>
      </w:pPr>
    </w:p>
    <w:p w:rsidR="00B43708" w:rsidRPr="00F91B5E" w:rsidRDefault="004058A5" w:rsidP="00FB196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45" type="#_x0000_t32" style="position:absolute;left:0;text-align:left;margin-left:226.2pt;margin-top:28.95pt;width:0;height:27.75pt;z-index:251648000" o:connectortype="straight">
            <v:stroke endarrow="block"/>
          </v:shape>
        </w:pict>
      </w:r>
    </w:p>
    <w:p w:rsidR="00B43708" w:rsidRPr="00F91B5E" w:rsidRDefault="004058A5" w:rsidP="00FB196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rPr>
        <w:pict>
          <v:shape id="_x0000_s1048" type="#_x0000_t32" style="position:absolute;left:0;text-align:left;margin-left:397.95pt;margin-top:12.2pt;width:0;height:30pt;z-index:251652096" o:connectortype="straight">
            <v:stroke endarrow="block"/>
          </v:shape>
        </w:pict>
      </w:r>
      <w:r>
        <w:rPr>
          <w:rFonts w:ascii="Times New Roman" w:hAnsi="Times New Roman" w:cs="Times New Roman"/>
          <w:noProof/>
          <w:sz w:val="24"/>
          <w:szCs w:val="24"/>
        </w:rPr>
        <w:pict>
          <v:shape id="_x0000_s1047" type="#_x0000_t32" style="position:absolute;left:0;text-align:left;margin-left:56.7pt;margin-top:12.2pt;width:0;height:30pt;z-index:251651072" o:connectortype="straight">
            <v:stroke endarrow="block"/>
          </v:shape>
        </w:pict>
      </w:r>
      <w:r>
        <w:rPr>
          <w:rFonts w:ascii="Times New Roman" w:hAnsi="Times New Roman" w:cs="Times New Roman"/>
          <w:noProof/>
          <w:sz w:val="24"/>
          <w:szCs w:val="24"/>
        </w:rPr>
        <w:pict>
          <v:shape id="_x0000_s1046" type="#_x0000_t32" style="position:absolute;left:0;text-align:left;margin-left:56.7pt;margin-top:12.2pt;width:341.25pt;height:0;z-index:251650048" o:connectortype="straight"/>
        </w:pict>
      </w:r>
    </w:p>
    <w:p w:rsidR="00FB1964" w:rsidRPr="00F91B5E" w:rsidRDefault="00FB1964" w:rsidP="00FB1964">
      <w:pPr>
        <w:autoSpaceDE w:val="0"/>
        <w:autoSpaceDN w:val="0"/>
        <w:adjustRightInd w:val="0"/>
        <w:spacing w:after="0" w:line="240" w:lineRule="auto"/>
        <w:ind w:firstLine="709"/>
        <w:jc w:val="both"/>
        <w:rPr>
          <w:rFonts w:ascii="Times New Roman" w:hAnsi="Times New Roman" w:cs="Times New Roman"/>
          <w:sz w:val="24"/>
          <w:szCs w:val="24"/>
        </w:rPr>
      </w:pPr>
    </w:p>
    <w:p w:rsidR="00FB1964" w:rsidRPr="00F91B5E" w:rsidRDefault="00FB1964" w:rsidP="00FB1964">
      <w:pPr>
        <w:autoSpaceDE w:val="0"/>
        <w:autoSpaceDN w:val="0"/>
        <w:adjustRightInd w:val="0"/>
        <w:spacing w:after="0" w:line="240" w:lineRule="auto"/>
        <w:ind w:firstLine="709"/>
        <w:jc w:val="both"/>
        <w:rPr>
          <w:rFonts w:ascii="Times New Roman" w:hAnsi="Times New Roman" w:cs="Times New Roman"/>
          <w:sz w:val="24"/>
          <w:szCs w:val="24"/>
        </w:rPr>
      </w:pPr>
    </w:p>
    <w:tbl>
      <w:tblPr>
        <w:tblpPr w:leftFromText="180" w:rightFromText="180" w:vertAnchor="text" w:horzAnchor="margin" w:tblpXSpec="right"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20"/>
      </w:tblGrid>
      <w:tr w:rsidR="00B43708" w:rsidRPr="00F91B5E" w:rsidTr="00B43708">
        <w:trPr>
          <w:trHeight w:val="360"/>
        </w:trPr>
        <w:tc>
          <w:tcPr>
            <w:tcW w:w="3420" w:type="dxa"/>
          </w:tcPr>
          <w:p w:rsidR="00B43708" w:rsidRPr="00F91B5E" w:rsidRDefault="00B43708" w:rsidP="00B43708">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Не соответствуют формальным требованиям</w:t>
            </w:r>
          </w:p>
        </w:tc>
      </w:tr>
    </w:tbl>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tblGrid>
      <w:tr w:rsidR="00B43708" w:rsidRPr="00F91B5E" w:rsidTr="00B43708">
        <w:trPr>
          <w:trHeight w:val="360"/>
        </w:trPr>
        <w:tc>
          <w:tcPr>
            <w:tcW w:w="3168" w:type="dxa"/>
          </w:tcPr>
          <w:p w:rsidR="00B43708" w:rsidRPr="00F91B5E" w:rsidRDefault="00B43708" w:rsidP="00B43708">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Соответствуют формальным требованиям</w:t>
            </w:r>
          </w:p>
        </w:tc>
      </w:tr>
    </w:tbl>
    <w:p w:rsidR="00FB1964" w:rsidRPr="00F91B5E" w:rsidRDefault="00FB1964" w:rsidP="00FB1964">
      <w:pPr>
        <w:spacing w:after="0" w:line="240" w:lineRule="auto"/>
        <w:ind w:firstLine="709"/>
        <w:jc w:val="center"/>
        <w:rPr>
          <w:rFonts w:ascii="Times New Roman" w:hAnsi="Times New Roman" w:cs="Times New Roman"/>
          <w:b/>
          <w:bCs/>
          <w:sz w:val="24"/>
          <w:szCs w:val="24"/>
        </w:rPr>
      </w:pPr>
    </w:p>
    <w:tbl>
      <w:tblPr>
        <w:tblpPr w:leftFromText="180" w:rightFromText="180" w:vertAnchor="text" w:horzAnchor="margin" w:tblpY="908"/>
        <w:tblW w:w="3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39"/>
      </w:tblGrid>
      <w:tr w:rsidR="00B43708" w:rsidRPr="00F91B5E" w:rsidTr="00B43708">
        <w:trPr>
          <w:trHeight w:val="357"/>
        </w:trPr>
        <w:tc>
          <w:tcPr>
            <w:tcW w:w="3539" w:type="dxa"/>
          </w:tcPr>
          <w:p w:rsidR="00B43708" w:rsidRPr="00F91B5E" w:rsidRDefault="00B43708" w:rsidP="00B43708">
            <w:pPr>
              <w:tabs>
                <w:tab w:val="left" w:pos="-180"/>
              </w:tabs>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Приём заявления и прилагаемых к нему документов, регистрация заявления</w:t>
            </w:r>
          </w:p>
        </w:tc>
      </w:tr>
    </w:tbl>
    <w:p w:rsidR="00207D17" w:rsidRPr="00F91B5E" w:rsidRDefault="004058A5" w:rsidP="00FB1964">
      <w:pPr>
        <w:spacing w:after="0" w:line="240" w:lineRule="auto"/>
        <w:ind w:firstLine="709"/>
        <w:jc w:val="center"/>
        <w:rPr>
          <w:rFonts w:ascii="Times New Roman" w:hAnsi="Times New Roman" w:cs="Times New Roman"/>
          <w:sz w:val="24"/>
          <w:szCs w:val="24"/>
        </w:rPr>
      </w:pPr>
      <w:r>
        <w:rPr>
          <w:rFonts w:ascii="Times New Roman" w:hAnsi="Times New Roman" w:cs="Times New Roman"/>
          <w:noProof/>
          <w:sz w:val="24"/>
          <w:szCs w:val="24"/>
        </w:rPr>
        <w:pict>
          <v:shape id="_x0000_s1050" type="#_x0000_t32" style="position:absolute;left:0;text-align:left;margin-left:235.7pt;margin-top:12.3pt;width:0;height:30pt;z-index:251654144;mso-position-horizontal-relative:text;mso-position-vertical-relative:text" o:connectortype="straight">
            <v:stroke endarrow="block"/>
          </v:shape>
        </w:pict>
      </w:r>
      <w:r>
        <w:rPr>
          <w:rFonts w:ascii="Times New Roman" w:hAnsi="Times New Roman" w:cs="Times New Roman"/>
          <w:noProof/>
          <w:sz w:val="24"/>
          <w:szCs w:val="24"/>
        </w:rPr>
        <w:pict>
          <v:shape id="_x0000_s1049" type="#_x0000_t32" style="position:absolute;left:0;text-align:left;margin-left:-105.55pt;margin-top:12.3pt;width:0;height:30pt;z-index:251653120;mso-position-horizontal-relative:text;mso-position-vertical-relative:text" o:connectortype="straight">
            <v:stroke endarrow="block"/>
          </v:shape>
        </w:pict>
      </w:r>
    </w:p>
    <w:p w:rsidR="00207D17" w:rsidRPr="00F91B5E" w:rsidRDefault="00207D17" w:rsidP="00207D17">
      <w:pPr>
        <w:rPr>
          <w:rFonts w:ascii="Times New Roman" w:hAnsi="Times New Roman" w:cs="Times New Roman"/>
          <w:sz w:val="24"/>
          <w:szCs w:val="24"/>
        </w:rPr>
      </w:pPr>
    </w:p>
    <w:tbl>
      <w:tblPr>
        <w:tblpPr w:leftFromText="180" w:rightFromText="180" w:vertAnchor="text" w:horzAnchor="margin" w:tblpXSpec="right"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10"/>
      </w:tblGrid>
      <w:tr w:rsidR="00207D17" w:rsidRPr="00F91B5E" w:rsidTr="00207D17">
        <w:trPr>
          <w:trHeight w:val="711"/>
        </w:trPr>
        <w:tc>
          <w:tcPr>
            <w:tcW w:w="3310" w:type="dxa"/>
          </w:tcPr>
          <w:p w:rsidR="00207D17" w:rsidRPr="00F91B5E" w:rsidRDefault="00207D17" w:rsidP="00207D17">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Отказ в предоставлении муниципальной услуги</w:t>
            </w:r>
          </w:p>
        </w:tc>
      </w:tr>
    </w:tbl>
    <w:p w:rsidR="00207D17" w:rsidRPr="00F91B5E" w:rsidRDefault="00207D17" w:rsidP="00207D17">
      <w:pPr>
        <w:rPr>
          <w:rFonts w:ascii="Times New Roman" w:hAnsi="Times New Roman" w:cs="Times New Roman"/>
          <w:sz w:val="24"/>
          <w:szCs w:val="24"/>
        </w:rPr>
      </w:pPr>
    </w:p>
    <w:p w:rsidR="00207D17" w:rsidRPr="00F91B5E" w:rsidRDefault="004058A5" w:rsidP="00207D17">
      <w:pPr>
        <w:rPr>
          <w:rFonts w:ascii="Times New Roman" w:hAnsi="Times New Roman" w:cs="Times New Roman"/>
          <w:sz w:val="24"/>
          <w:szCs w:val="24"/>
        </w:rPr>
      </w:pPr>
      <w:r>
        <w:rPr>
          <w:rFonts w:ascii="Times New Roman" w:hAnsi="Times New Roman" w:cs="Times New Roman"/>
          <w:noProof/>
          <w:sz w:val="24"/>
          <w:szCs w:val="24"/>
        </w:rPr>
        <w:pict>
          <v:shape id="_x0000_s1051" type="#_x0000_t32" style="position:absolute;margin-left:-124.1pt;margin-top:13.45pt;width:0;height:30pt;z-index:251655168" o:connectortype="straight">
            <v:stroke endarrow="block"/>
          </v:shape>
        </w:pict>
      </w:r>
    </w:p>
    <w:tbl>
      <w:tblPr>
        <w:tblpPr w:leftFromText="180" w:rightFromText="180" w:vertAnchor="text" w:horzAnchor="margin" w:tblpY="4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6"/>
      </w:tblGrid>
      <w:tr w:rsidR="00207D17" w:rsidRPr="00F91B5E" w:rsidTr="00207D17">
        <w:trPr>
          <w:trHeight w:val="847"/>
        </w:trPr>
        <w:tc>
          <w:tcPr>
            <w:tcW w:w="7686" w:type="dxa"/>
            <w:vAlign w:val="center"/>
          </w:tcPr>
          <w:p w:rsidR="00207D17" w:rsidRPr="00F91B5E" w:rsidRDefault="00207D17" w:rsidP="00520625">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Анализ документов на предмет возможности подготовки решения о</w:t>
            </w:r>
            <w:r w:rsidR="00520625" w:rsidRPr="00F91B5E">
              <w:rPr>
                <w:rFonts w:ascii="Times New Roman" w:hAnsi="Times New Roman" w:cs="Times New Roman"/>
                <w:sz w:val="24"/>
                <w:szCs w:val="24"/>
              </w:rPr>
              <w:t xml:space="preserve"> присвоении </w:t>
            </w:r>
            <w:r w:rsidRPr="00F91B5E">
              <w:rPr>
                <w:rFonts w:ascii="Times New Roman" w:hAnsi="Times New Roman" w:cs="Times New Roman"/>
                <w:sz w:val="24"/>
                <w:szCs w:val="24"/>
              </w:rPr>
              <w:t xml:space="preserve"> адреса объекту адресации или аннулирования его адреса</w:t>
            </w:r>
          </w:p>
        </w:tc>
      </w:tr>
    </w:tbl>
    <w:p w:rsidR="00207D17" w:rsidRPr="00F91B5E" w:rsidRDefault="00207D17" w:rsidP="00207D17">
      <w:pPr>
        <w:tabs>
          <w:tab w:val="left" w:pos="885"/>
          <w:tab w:val="left" w:pos="2490"/>
        </w:tabs>
        <w:rPr>
          <w:rFonts w:ascii="Times New Roman" w:hAnsi="Times New Roman" w:cs="Times New Roman"/>
          <w:sz w:val="24"/>
          <w:szCs w:val="24"/>
        </w:rPr>
      </w:pPr>
      <w:r w:rsidRPr="00F91B5E">
        <w:rPr>
          <w:rFonts w:ascii="Times New Roman" w:hAnsi="Times New Roman" w:cs="Times New Roman"/>
          <w:sz w:val="24"/>
          <w:szCs w:val="24"/>
        </w:rPr>
        <w:tab/>
      </w:r>
      <w:r w:rsidRPr="00F91B5E">
        <w:rPr>
          <w:rFonts w:ascii="Times New Roman" w:hAnsi="Times New Roman" w:cs="Times New Roman"/>
          <w:sz w:val="24"/>
          <w:szCs w:val="24"/>
        </w:rPr>
        <w:tab/>
      </w:r>
    </w:p>
    <w:p w:rsidR="00207D17" w:rsidRPr="00F91B5E" w:rsidRDefault="00207D17" w:rsidP="00207D17">
      <w:pPr>
        <w:tabs>
          <w:tab w:val="left" w:pos="2490"/>
        </w:tabs>
        <w:rPr>
          <w:rFonts w:ascii="Times New Roman" w:hAnsi="Times New Roman" w:cs="Times New Roman"/>
          <w:sz w:val="24"/>
          <w:szCs w:val="24"/>
        </w:rPr>
      </w:pPr>
    </w:p>
    <w:p w:rsidR="00207D17" w:rsidRPr="00F91B5E" w:rsidRDefault="004058A5" w:rsidP="00207D17">
      <w:pPr>
        <w:tabs>
          <w:tab w:val="left" w:pos="1710"/>
        </w:tabs>
        <w:rPr>
          <w:rFonts w:ascii="Times New Roman" w:hAnsi="Times New Roman" w:cs="Times New Roman"/>
          <w:sz w:val="24"/>
          <w:szCs w:val="24"/>
        </w:rPr>
      </w:pPr>
      <w:r>
        <w:rPr>
          <w:rFonts w:ascii="Times New Roman" w:hAnsi="Times New Roman" w:cs="Times New Roman"/>
          <w:noProof/>
          <w:sz w:val="24"/>
          <w:szCs w:val="24"/>
          <w:lang w:eastAsia="en-US"/>
        </w:rPr>
        <w:pict>
          <v:line id="_x0000_s1053" style="position:absolute;flip:x;z-index:251649024" from="-200.95pt,11.2pt" to="-200.95pt,38.2pt">
            <v:stroke endarrow="block"/>
          </v:line>
        </w:pict>
      </w:r>
      <w:r w:rsidR="00207D17" w:rsidRPr="00F91B5E">
        <w:rPr>
          <w:rFonts w:ascii="Times New Roman" w:hAnsi="Times New Roman" w:cs="Times New Roman"/>
          <w:sz w:val="24"/>
          <w:szCs w:val="24"/>
        </w:rPr>
        <w:tab/>
      </w:r>
    </w:p>
    <w:p w:rsidR="00207D17" w:rsidRPr="00F91B5E" w:rsidRDefault="004058A5" w:rsidP="00207D17">
      <w:pPr>
        <w:tabs>
          <w:tab w:val="left" w:pos="1710"/>
        </w:tabs>
        <w:rPr>
          <w:rFonts w:ascii="Times New Roman" w:hAnsi="Times New Roman" w:cs="Times New Roman"/>
          <w:sz w:val="24"/>
          <w:szCs w:val="24"/>
        </w:rPr>
      </w:pPr>
      <w:r>
        <w:rPr>
          <w:rFonts w:ascii="Times New Roman" w:hAnsi="Times New Roman" w:cs="Times New Roman"/>
          <w:noProof/>
          <w:sz w:val="24"/>
          <w:szCs w:val="24"/>
        </w:rPr>
        <w:pict>
          <v:shape id="_x0000_s1058" type="#_x0000_t32" style="position:absolute;margin-left:363.45pt;margin-top:10.4pt;width:0;height:30pt;z-index:251658240" o:connectortype="straight">
            <v:stroke endarrow="block"/>
          </v:shape>
        </w:pict>
      </w:r>
      <w:r>
        <w:rPr>
          <w:rFonts w:ascii="Times New Roman" w:hAnsi="Times New Roman" w:cs="Times New Roman"/>
          <w:noProof/>
          <w:sz w:val="24"/>
          <w:szCs w:val="24"/>
        </w:rPr>
        <w:pict>
          <v:shape id="_x0000_s1057" type="#_x0000_t32" style="position:absolute;margin-left:22.2pt;margin-top:9.7pt;width:0;height:30pt;z-index:251657216" o:connectortype="straight">
            <v:stroke endarrow="block"/>
          </v:shape>
        </w:pict>
      </w:r>
      <w:r>
        <w:rPr>
          <w:rFonts w:ascii="Times New Roman" w:hAnsi="Times New Roman" w:cs="Times New Roman"/>
          <w:noProof/>
          <w:sz w:val="24"/>
          <w:szCs w:val="24"/>
        </w:rPr>
        <w:pict>
          <v:shape id="_x0000_s1054" type="#_x0000_t32" style="position:absolute;margin-left:22.2pt;margin-top:9.7pt;width:341.25pt;height:0;z-index:251656192" o:connectortype="straight"/>
        </w:pict>
      </w: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tblGrid>
      <w:tr w:rsidR="00207D17" w:rsidRPr="00F91B5E" w:rsidTr="00207D17">
        <w:trPr>
          <w:trHeight w:val="360"/>
        </w:trPr>
        <w:tc>
          <w:tcPr>
            <w:tcW w:w="3168" w:type="dxa"/>
          </w:tcPr>
          <w:p w:rsidR="00207D17" w:rsidRPr="00F91B5E" w:rsidRDefault="00207D17" w:rsidP="00207D17">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 xml:space="preserve">Соответствуют </w:t>
            </w:r>
          </w:p>
        </w:tc>
      </w:tr>
    </w:tbl>
    <w:tbl>
      <w:tblPr>
        <w:tblpPr w:leftFromText="180" w:rightFromText="180" w:vertAnchor="text" w:horzAnchor="page" w:tblpX="7483" w:tblpY="2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49"/>
      </w:tblGrid>
      <w:tr w:rsidR="00207D17" w:rsidRPr="00F91B5E" w:rsidTr="00207D17">
        <w:trPr>
          <w:trHeight w:val="429"/>
        </w:trPr>
        <w:tc>
          <w:tcPr>
            <w:tcW w:w="3049" w:type="dxa"/>
          </w:tcPr>
          <w:p w:rsidR="00207D17" w:rsidRPr="00F91B5E" w:rsidRDefault="00207D17" w:rsidP="00207D17">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Не соответствуют</w:t>
            </w:r>
          </w:p>
        </w:tc>
      </w:tr>
    </w:tbl>
    <w:p w:rsidR="00207D17" w:rsidRPr="00F91B5E" w:rsidRDefault="00207D17" w:rsidP="00207D17">
      <w:pPr>
        <w:rPr>
          <w:rFonts w:ascii="Times New Roman" w:hAnsi="Times New Roman" w:cs="Times New Roman"/>
          <w:sz w:val="24"/>
          <w:szCs w:val="24"/>
        </w:rPr>
      </w:pPr>
    </w:p>
    <w:p w:rsidR="00207D17" w:rsidRPr="00F91B5E" w:rsidRDefault="004058A5" w:rsidP="00207D17">
      <w:pPr>
        <w:rPr>
          <w:rFonts w:ascii="Times New Roman" w:hAnsi="Times New Roman" w:cs="Times New Roman"/>
          <w:sz w:val="24"/>
          <w:szCs w:val="24"/>
        </w:rPr>
      </w:pPr>
      <w:r>
        <w:rPr>
          <w:rFonts w:ascii="Times New Roman" w:hAnsi="Times New Roman" w:cs="Times New Roman"/>
          <w:noProof/>
          <w:sz w:val="24"/>
          <w:szCs w:val="24"/>
        </w:rPr>
        <w:pict>
          <v:shape id="_x0000_s1061" type="#_x0000_t32" style="position:absolute;margin-left:201.2pt;margin-top:11.1pt;width:0;height:30pt;z-index:251661312" o:connectortype="straight">
            <v:stroke endarrow="block"/>
          </v:shape>
        </w:pict>
      </w:r>
      <w:r>
        <w:rPr>
          <w:rFonts w:ascii="Times New Roman" w:hAnsi="Times New Roman" w:cs="Times New Roman"/>
          <w:noProof/>
          <w:sz w:val="24"/>
          <w:szCs w:val="24"/>
        </w:rPr>
        <w:pict>
          <v:shape id="_x0000_s1059" type="#_x0000_t32" style="position:absolute;margin-left:-99.55pt;margin-top:3.6pt;width:0;height:30pt;z-index:251659264" o:connectortype="straight">
            <v:stroke endarrow="block"/>
          </v:shape>
        </w:pict>
      </w:r>
    </w:p>
    <w:tbl>
      <w:tblPr>
        <w:tblpPr w:leftFromText="180" w:rightFromText="180"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79"/>
      </w:tblGrid>
      <w:tr w:rsidR="00207D17" w:rsidRPr="00F91B5E" w:rsidTr="00207D17">
        <w:trPr>
          <w:trHeight w:val="214"/>
        </w:trPr>
        <w:tc>
          <w:tcPr>
            <w:tcW w:w="3279" w:type="dxa"/>
          </w:tcPr>
          <w:p w:rsidR="00207D17" w:rsidRPr="00F91B5E" w:rsidRDefault="00207D17" w:rsidP="00520625">
            <w:pPr>
              <w:spacing w:after="0" w:line="240" w:lineRule="auto"/>
              <w:ind w:firstLine="180"/>
              <w:jc w:val="center"/>
              <w:rPr>
                <w:rFonts w:ascii="Times New Roman" w:hAnsi="Times New Roman" w:cs="Times New Roman"/>
                <w:sz w:val="24"/>
                <w:szCs w:val="24"/>
              </w:rPr>
            </w:pPr>
            <w:r w:rsidRPr="00F91B5E">
              <w:rPr>
                <w:rFonts w:ascii="Times New Roman" w:hAnsi="Times New Roman" w:cs="Times New Roman"/>
                <w:sz w:val="24"/>
                <w:szCs w:val="24"/>
              </w:rPr>
              <w:t>Подготовка решения  о</w:t>
            </w:r>
            <w:r w:rsidR="00520625" w:rsidRPr="00F91B5E">
              <w:rPr>
                <w:rFonts w:ascii="Times New Roman" w:hAnsi="Times New Roman" w:cs="Times New Roman"/>
                <w:sz w:val="24"/>
                <w:szCs w:val="24"/>
              </w:rPr>
              <w:t xml:space="preserve"> присвоении </w:t>
            </w:r>
            <w:r w:rsidRPr="00F91B5E">
              <w:rPr>
                <w:rFonts w:ascii="Times New Roman" w:hAnsi="Times New Roman" w:cs="Times New Roman"/>
                <w:sz w:val="24"/>
                <w:szCs w:val="24"/>
              </w:rPr>
              <w:t xml:space="preserve"> адреса объекту адресации или аннулировании его адреса</w:t>
            </w:r>
          </w:p>
        </w:tc>
      </w:tr>
    </w:tbl>
    <w:tbl>
      <w:tblPr>
        <w:tblpPr w:leftFromText="180" w:rightFromText="180" w:vertAnchor="text" w:horzAnchor="page" w:tblpX="7513" w:tblpY="3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5"/>
      </w:tblGrid>
      <w:tr w:rsidR="00207D17" w:rsidRPr="00F91B5E" w:rsidTr="00207D17">
        <w:trPr>
          <w:trHeight w:val="707"/>
        </w:trPr>
        <w:tc>
          <w:tcPr>
            <w:tcW w:w="3085" w:type="dxa"/>
          </w:tcPr>
          <w:p w:rsidR="00207D17" w:rsidRPr="00F91B5E" w:rsidRDefault="00207D17" w:rsidP="00207D17">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Письменный отказ в рассмотрении заявления</w:t>
            </w:r>
          </w:p>
        </w:tc>
      </w:tr>
    </w:tbl>
    <w:p w:rsidR="00207D17" w:rsidRPr="00F91B5E" w:rsidRDefault="00207D17" w:rsidP="00207D17">
      <w:pPr>
        <w:rPr>
          <w:rFonts w:ascii="Times New Roman" w:hAnsi="Times New Roman" w:cs="Times New Roman"/>
          <w:sz w:val="24"/>
          <w:szCs w:val="24"/>
        </w:rPr>
      </w:pPr>
    </w:p>
    <w:p w:rsidR="00207D17" w:rsidRPr="00F91B5E" w:rsidRDefault="00207D17" w:rsidP="00207D17">
      <w:pPr>
        <w:rPr>
          <w:rFonts w:ascii="Times New Roman" w:hAnsi="Times New Roman" w:cs="Times New Roman"/>
          <w:sz w:val="24"/>
          <w:szCs w:val="24"/>
        </w:rPr>
      </w:pPr>
    </w:p>
    <w:p w:rsidR="00207D17" w:rsidRPr="00F91B5E" w:rsidRDefault="004058A5" w:rsidP="00207D17">
      <w:pPr>
        <w:rPr>
          <w:rFonts w:ascii="Times New Roman" w:hAnsi="Times New Roman" w:cs="Times New Roman"/>
          <w:sz w:val="24"/>
          <w:szCs w:val="24"/>
        </w:rPr>
      </w:pPr>
      <w:r>
        <w:rPr>
          <w:rFonts w:ascii="Times New Roman" w:hAnsi="Times New Roman" w:cs="Times New Roman"/>
          <w:noProof/>
          <w:sz w:val="24"/>
          <w:szCs w:val="24"/>
        </w:rPr>
        <w:pict>
          <v:shape id="_x0000_s1060" type="#_x0000_t32" style="position:absolute;margin-left:-105.1pt;margin-top:4.3pt;width:0;height:30pt;z-index:251660288" o:connectortype="straight">
            <v:stroke endarrow="block"/>
          </v:shape>
        </w:pict>
      </w:r>
    </w:p>
    <w:tbl>
      <w:tblPr>
        <w:tblpPr w:leftFromText="180" w:rightFromText="180"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79"/>
      </w:tblGrid>
      <w:tr w:rsidR="00207D17" w:rsidRPr="00F91B5E" w:rsidTr="00207D17">
        <w:trPr>
          <w:trHeight w:val="214"/>
        </w:trPr>
        <w:tc>
          <w:tcPr>
            <w:tcW w:w="3279" w:type="dxa"/>
          </w:tcPr>
          <w:p w:rsidR="00207D17" w:rsidRPr="00F91B5E" w:rsidRDefault="00207D17" w:rsidP="00207D17">
            <w:pPr>
              <w:spacing w:after="0" w:line="240" w:lineRule="auto"/>
              <w:ind w:firstLine="180"/>
              <w:jc w:val="center"/>
              <w:rPr>
                <w:rFonts w:ascii="Times New Roman" w:hAnsi="Times New Roman" w:cs="Times New Roman"/>
                <w:sz w:val="24"/>
                <w:szCs w:val="24"/>
              </w:rPr>
            </w:pPr>
            <w:r w:rsidRPr="00F91B5E">
              <w:rPr>
                <w:rFonts w:ascii="Times New Roman" w:hAnsi="Times New Roman" w:cs="Times New Roman"/>
                <w:sz w:val="24"/>
                <w:szCs w:val="24"/>
              </w:rPr>
              <w:t>Выдача решения об изменении адреса объекту адресации или аннулировании его адреса, справки</w:t>
            </w:r>
          </w:p>
        </w:tc>
      </w:tr>
    </w:tbl>
    <w:p w:rsidR="00207D17" w:rsidRPr="00F91B5E" w:rsidRDefault="00207D17" w:rsidP="00207D17">
      <w:pPr>
        <w:tabs>
          <w:tab w:val="left" w:pos="2475"/>
        </w:tabs>
        <w:rPr>
          <w:rFonts w:ascii="Times New Roman" w:hAnsi="Times New Roman" w:cs="Times New Roman"/>
          <w:sz w:val="24"/>
          <w:szCs w:val="24"/>
        </w:rPr>
      </w:pPr>
      <w:r w:rsidRPr="00F91B5E">
        <w:rPr>
          <w:rFonts w:ascii="Times New Roman" w:hAnsi="Times New Roman" w:cs="Times New Roman"/>
          <w:sz w:val="24"/>
          <w:szCs w:val="24"/>
        </w:rPr>
        <w:tab/>
      </w:r>
    </w:p>
    <w:p w:rsidR="00697652" w:rsidRPr="00F91B5E" w:rsidRDefault="00207D17" w:rsidP="009818AF">
      <w:pPr>
        <w:tabs>
          <w:tab w:val="left" w:pos="930"/>
        </w:tabs>
        <w:rPr>
          <w:rFonts w:ascii="Times New Roman" w:hAnsi="Times New Roman" w:cs="Times New Roman"/>
          <w:sz w:val="24"/>
          <w:szCs w:val="24"/>
        </w:rPr>
      </w:pPr>
      <w:r w:rsidRPr="00F91B5E">
        <w:rPr>
          <w:rFonts w:ascii="Times New Roman" w:hAnsi="Times New Roman" w:cs="Times New Roman"/>
          <w:sz w:val="24"/>
          <w:szCs w:val="24"/>
        </w:rPr>
        <w:tab/>
      </w:r>
    </w:p>
    <w:p w:rsidR="009818AF" w:rsidRPr="00F91B5E" w:rsidRDefault="009818AF" w:rsidP="00207D17">
      <w:pPr>
        <w:spacing w:after="0" w:line="240" w:lineRule="auto"/>
        <w:jc w:val="right"/>
        <w:rPr>
          <w:rFonts w:ascii="Times New Roman" w:hAnsi="Times New Roman" w:cs="Times New Roman"/>
          <w:sz w:val="24"/>
          <w:szCs w:val="24"/>
        </w:rPr>
      </w:pPr>
    </w:p>
    <w:p w:rsidR="00224AA8" w:rsidRPr="00F91B5E" w:rsidRDefault="00224AA8" w:rsidP="00207D17">
      <w:pPr>
        <w:spacing w:after="0" w:line="240" w:lineRule="auto"/>
        <w:jc w:val="right"/>
        <w:rPr>
          <w:rFonts w:ascii="Times New Roman" w:hAnsi="Times New Roman" w:cs="Times New Roman"/>
          <w:sz w:val="24"/>
          <w:szCs w:val="24"/>
        </w:rPr>
      </w:pPr>
    </w:p>
    <w:p w:rsidR="00224AA8" w:rsidRPr="00F91B5E" w:rsidRDefault="00224AA8" w:rsidP="00207D17">
      <w:pPr>
        <w:spacing w:after="0" w:line="240" w:lineRule="auto"/>
        <w:jc w:val="right"/>
        <w:rPr>
          <w:rFonts w:ascii="Times New Roman" w:hAnsi="Times New Roman" w:cs="Times New Roman"/>
          <w:sz w:val="24"/>
          <w:szCs w:val="24"/>
        </w:rPr>
      </w:pPr>
    </w:p>
    <w:p w:rsidR="00224AA8" w:rsidRPr="00F91B5E" w:rsidRDefault="00224AA8" w:rsidP="00207D17">
      <w:pPr>
        <w:spacing w:after="0" w:line="240" w:lineRule="auto"/>
        <w:jc w:val="right"/>
        <w:rPr>
          <w:rFonts w:ascii="Times New Roman" w:hAnsi="Times New Roman" w:cs="Times New Roman"/>
          <w:sz w:val="24"/>
          <w:szCs w:val="24"/>
        </w:rPr>
      </w:pPr>
    </w:p>
    <w:p w:rsidR="00224AA8" w:rsidRPr="00F91B5E" w:rsidRDefault="00224AA8" w:rsidP="00207D17">
      <w:pPr>
        <w:spacing w:after="0" w:line="240" w:lineRule="auto"/>
        <w:jc w:val="right"/>
        <w:rPr>
          <w:rFonts w:ascii="Times New Roman" w:hAnsi="Times New Roman" w:cs="Times New Roman"/>
          <w:sz w:val="24"/>
          <w:szCs w:val="24"/>
        </w:rPr>
      </w:pPr>
    </w:p>
    <w:p w:rsidR="00224AA8" w:rsidRDefault="00224AA8" w:rsidP="00207D17">
      <w:pPr>
        <w:spacing w:after="0" w:line="240" w:lineRule="auto"/>
        <w:jc w:val="right"/>
        <w:rPr>
          <w:rFonts w:ascii="Times New Roman" w:hAnsi="Times New Roman" w:cs="Times New Roman"/>
          <w:sz w:val="24"/>
          <w:szCs w:val="24"/>
        </w:rPr>
      </w:pPr>
    </w:p>
    <w:p w:rsidR="008E275F" w:rsidRDefault="008E275F" w:rsidP="00207D17">
      <w:pPr>
        <w:spacing w:after="0" w:line="240" w:lineRule="auto"/>
        <w:jc w:val="right"/>
        <w:rPr>
          <w:rFonts w:ascii="Times New Roman" w:hAnsi="Times New Roman" w:cs="Times New Roman"/>
          <w:sz w:val="24"/>
          <w:szCs w:val="24"/>
        </w:rPr>
      </w:pPr>
    </w:p>
    <w:p w:rsidR="008E275F" w:rsidRPr="00F91B5E" w:rsidRDefault="008E275F" w:rsidP="00207D17">
      <w:pPr>
        <w:spacing w:after="0" w:line="240" w:lineRule="auto"/>
        <w:jc w:val="right"/>
        <w:rPr>
          <w:rFonts w:ascii="Times New Roman" w:hAnsi="Times New Roman" w:cs="Times New Roman"/>
          <w:sz w:val="24"/>
          <w:szCs w:val="24"/>
        </w:rPr>
      </w:pPr>
    </w:p>
    <w:p w:rsidR="00207D17" w:rsidRPr="00F91B5E" w:rsidRDefault="00207D17" w:rsidP="00207D17">
      <w:pPr>
        <w:spacing w:after="0" w:line="240" w:lineRule="auto"/>
        <w:jc w:val="right"/>
        <w:rPr>
          <w:rFonts w:ascii="Times New Roman" w:hAnsi="Times New Roman" w:cs="Times New Roman"/>
          <w:sz w:val="24"/>
          <w:szCs w:val="24"/>
        </w:rPr>
      </w:pPr>
      <w:r w:rsidRPr="00F91B5E">
        <w:rPr>
          <w:rFonts w:ascii="Times New Roman" w:hAnsi="Times New Roman" w:cs="Times New Roman"/>
          <w:sz w:val="24"/>
          <w:szCs w:val="24"/>
        </w:rPr>
        <w:lastRenderedPageBreak/>
        <w:t>Приложение № 2</w:t>
      </w:r>
    </w:p>
    <w:p w:rsidR="00207D17" w:rsidRPr="00F91B5E" w:rsidRDefault="00207D17" w:rsidP="00207D17">
      <w:pPr>
        <w:shd w:val="clear" w:color="auto" w:fill="FFFFFF"/>
        <w:spacing w:after="0" w:line="240" w:lineRule="auto"/>
        <w:jc w:val="right"/>
        <w:rPr>
          <w:rFonts w:ascii="Times New Roman" w:hAnsi="Times New Roman" w:cs="Times New Roman"/>
          <w:sz w:val="24"/>
          <w:szCs w:val="24"/>
        </w:rPr>
      </w:pPr>
      <w:r w:rsidRPr="00F91B5E">
        <w:rPr>
          <w:rFonts w:ascii="Times New Roman" w:hAnsi="Times New Roman" w:cs="Times New Roman"/>
          <w:spacing w:val="-5"/>
          <w:sz w:val="24"/>
          <w:szCs w:val="24"/>
        </w:rPr>
        <w:t>к административному регламенту</w:t>
      </w:r>
    </w:p>
    <w:p w:rsidR="00207D17" w:rsidRPr="00F91B5E" w:rsidRDefault="00207D17" w:rsidP="00207D17">
      <w:pPr>
        <w:shd w:val="clear" w:color="auto" w:fill="FFFFFF"/>
        <w:spacing w:after="0" w:line="240" w:lineRule="auto"/>
        <w:jc w:val="right"/>
        <w:rPr>
          <w:rFonts w:ascii="Times New Roman" w:hAnsi="Times New Roman" w:cs="Times New Roman"/>
          <w:sz w:val="24"/>
          <w:szCs w:val="24"/>
        </w:rPr>
      </w:pPr>
      <w:r w:rsidRPr="00F91B5E">
        <w:rPr>
          <w:rFonts w:ascii="Times New Roman" w:hAnsi="Times New Roman" w:cs="Times New Roman"/>
          <w:spacing w:val="-5"/>
          <w:sz w:val="24"/>
          <w:szCs w:val="24"/>
        </w:rPr>
        <w:t>по предоставлению муниципальной услуги</w:t>
      </w:r>
    </w:p>
    <w:p w:rsidR="00207D17" w:rsidRPr="00F91B5E" w:rsidRDefault="00207D17" w:rsidP="00207D17">
      <w:pPr>
        <w:spacing w:after="0" w:line="240" w:lineRule="auto"/>
        <w:jc w:val="right"/>
        <w:rPr>
          <w:rFonts w:ascii="Times New Roman" w:eastAsia="Calibri" w:hAnsi="Times New Roman" w:cs="Times New Roman"/>
          <w:sz w:val="24"/>
          <w:szCs w:val="24"/>
        </w:rPr>
      </w:pPr>
      <w:r w:rsidRPr="00F91B5E">
        <w:rPr>
          <w:rFonts w:ascii="Times New Roman" w:hAnsi="Times New Roman" w:cs="Times New Roman"/>
          <w:spacing w:val="-7"/>
          <w:sz w:val="24"/>
          <w:szCs w:val="24"/>
        </w:rPr>
        <w:t>«</w:t>
      </w:r>
      <w:r w:rsidRPr="00F91B5E">
        <w:rPr>
          <w:rFonts w:ascii="Times New Roman" w:eastAsia="Calibri" w:hAnsi="Times New Roman" w:cs="Times New Roman"/>
          <w:sz w:val="24"/>
          <w:szCs w:val="24"/>
        </w:rPr>
        <w:t xml:space="preserve">Присвоение адреса объекту адресации, </w:t>
      </w:r>
    </w:p>
    <w:p w:rsidR="00207D17" w:rsidRPr="00F91B5E" w:rsidRDefault="00207D17" w:rsidP="00207D17">
      <w:pPr>
        <w:spacing w:after="0" w:line="240" w:lineRule="auto"/>
        <w:jc w:val="right"/>
        <w:rPr>
          <w:rFonts w:ascii="Times New Roman" w:hAnsi="Times New Roman" w:cs="Times New Roman"/>
          <w:sz w:val="24"/>
          <w:szCs w:val="24"/>
        </w:rPr>
      </w:pPr>
      <w:r w:rsidRPr="00F91B5E">
        <w:rPr>
          <w:rFonts w:ascii="Times New Roman" w:eastAsia="Calibri" w:hAnsi="Times New Roman" w:cs="Times New Roman"/>
          <w:sz w:val="24"/>
          <w:szCs w:val="24"/>
        </w:rPr>
        <w:t>изменение и аннулирование такого адреса</w:t>
      </w:r>
      <w:r w:rsidRPr="00F91B5E">
        <w:rPr>
          <w:rFonts w:ascii="Times New Roman" w:hAnsi="Times New Roman" w:cs="Times New Roman"/>
          <w:sz w:val="24"/>
          <w:szCs w:val="24"/>
        </w:rPr>
        <w:t>»</w:t>
      </w:r>
    </w:p>
    <w:p w:rsidR="00697652" w:rsidRPr="00F91B5E" w:rsidRDefault="00697652" w:rsidP="00697652">
      <w:pPr>
        <w:spacing w:after="0" w:line="240" w:lineRule="auto"/>
        <w:rPr>
          <w:rFonts w:ascii="Times New Roman" w:hAnsi="Times New Roman" w:cs="Times New Roman"/>
          <w:sz w:val="24"/>
          <w:szCs w:val="24"/>
        </w:rPr>
      </w:pPr>
    </w:p>
    <w:p w:rsidR="00697652" w:rsidRPr="00F91B5E" w:rsidRDefault="00697652" w:rsidP="00697652">
      <w:pPr>
        <w:pStyle w:val="ConsPlusTitle"/>
        <w:jc w:val="center"/>
        <w:rPr>
          <w:rFonts w:ascii="Times New Roman" w:hAnsi="Times New Roman" w:cs="Times New Roman"/>
          <w:sz w:val="24"/>
          <w:szCs w:val="24"/>
        </w:rPr>
      </w:pPr>
      <w:r w:rsidRPr="00F91B5E">
        <w:rPr>
          <w:rFonts w:ascii="Times New Roman" w:hAnsi="Times New Roman" w:cs="Times New Roman"/>
          <w:sz w:val="24"/>
          <w:szCs w:val="24"/>
        </w:rPr>
        <w:t>ФОРМА ЗАЯВЛЕНИЯ</w:t>
      </w:r>
    </w:p>
    <w:p w:rsidR="00697652" w:rsidRPr="00F91B5E" w:rsidRDefault="00697652" w:rsidP="00697652">
      <w:pPr>
        <w:pStyle w:val="ConsPlusTitle"/>
        <w:jc w:val="center"/>
        <w:rPr>
          <w:rFonts w:ascii="Times New Roman" w:hAnsi="Times New Roman" w:cs="Times New Roman"/>
          <w:sz w:val="24"/>
          <w:szCs w:val="24"/>
        </w:rPr>
      </w:pPr>
      <w:r w:rsidRPr="00F91B5E">
        <w:rPr>
          <w:rFonts w:ascii="Times New Roman" w:hAnsi="Times New Roman" w:cs="Times New Roman"/>
          <w:sz w:val="24"/>
          <w:szCs w:val="24"/>
        </w:rPr>
        <w:t>О ПРИСВОЕНИИ ОБЪЕКТУ АДРЕСАЦИИ АДРЕСА ИЛИ АННУЛИРОВАНИИ</w:t>
      </w:r>
    </w:p>
    <w:p w:rsidR="00697652" w:rsidRPr="00F91B5E" w:rsidRDefault="00697652" w:rsidP="00697652">
      <w:pPr>
        <w:pStyle w:val="ConsPlusTitle"/>
        <w:jc w:val="center"/>
        <w:rPr>
          <w:rFonts w:ascii="Times New Roman" w:hAnsi="Times New Roman" w:cs="Times New Roman"/>
          <w:sz w:val="24"/>
          <w:szCs w:val="24"/>
        </w:rPr>
      </w:pPr>
      <w:r w:rsidRPr="00F91B5E">
        <w:rPr>
          <w:rFonts w:ascii="Times New Roman" w:hAnsi="Times New Roman" w:cs="Times New Roman"/>
          <w:sz w:val="24"/>
          <w:szCs w:val="24"/>
        </w:rPr>
        <w:t>ЕГО АДРЕСА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0"/>
        <w:gridCol w:w="437"/>
        <w:gridCol w:w="2503"/>
        <w:gridCol w:w="420"/>
        <w:gridCol w:w="504"/>
        <w:gridCol w:w="532"/>
        <w:gridCol w:w="1370"/>
        <w:gridCol w:w="346"/>
        <w:gridCol w:w="435"/>
        <w:gridCol w:w="550"/>
        <w:gridCol w:w="1992"/>
      </w:tblGrid>
      <w:tr w:rsidR="00697652" w:rsidRPr="00F91B5E" w:rsidTr="00C66BE2">
        <w:tc>
          <w:tcPr>
            <w:tcW w:w="6316" w:type="dxa"/>
            <w:gridSpan w:val="7"/>
          </w:tcPr>
          <w:p w:rsidR="00697652" w:rsidRPr="00F91B5E" w:rsidRDefault="00697652" w:rsidP="00697652">
            <w:pPr>
              <w:pStyle w:val="ConsPlusNormal"/>
              <w:rPr>
                <w:rFonts w:ascii="Times New Roman" w:hAnsi="Times New Roman" w:cs="Times New Roman"/>
                <w:sz w:val="24"/>
                <w:szCs w:val="24"/>
              </w:rPr>
            </w:pPr>
          </w:p>
        </w:tc>
        <w:tc>
          <w:tcPr>
            <w:tcW w:w="1331" w:type="dxa"/>
            <w:gridSpan w:val="3"/>
          </w:tcPr>
          <w:p w:rsidR="00697652" w:rsidRPr="00F91B5E" w:rsidRDefault="00697652" w:rsidP="00D7413E">
            <w:pPr>
              <w:pStyle w:val="ConsPlusNormal"/>
              <w:ind w:left="5" w:firstLine="0"/>
              <w:jc w:val="both"/>
              <w:rPr>
                <w:rFonts w:ascii="Times New Roman" w:hAnsi="Times New Roman" w:cs="Times New Roman"/>
                <w:sz w:val="24"/>
                <w:szCs w:val="24"/>
              </w:rPr>
            </w:pPr>
            <w:r w:rsidRPr="00F91B5E">
              <w:rPr>
                <w:rFonts w:ascii="Times New Roman" w:hAnsi="Times New Roman" w:cs="Times New Roman"/>
                <w:sz w:val="24"/>
                <w:szCs w:val="24"/>
              </w:rPr>
              <w:t>Лист № ___</w:t>
            </w:r>
          </w:p>
        </w:tc>
        <w:tc>
          <w:tcPr>
            <w:tcW w:w="1992" w:type="dxa"/>
          </w:tcPr>
          <w:p w:rsidR="00697652" w:rsidRPr="00F91B5E" w:rsidRDefault="00697652" w:rsidP="00D7413E">
            <w:pPr>
              <w:pStyle w:val="ConsPlusNormal"/>
              <w:ind w:left="10" w:firstLine="0"/>
              <w:jc w:val="both"/>
              <w:rPr>
                <w:rFonts w:ascii="Times New Roman" w:hAnsi="Times New Roman" w:cs="Times New Roman"/>
                <w:sz w:val="24"/>
                <w:szCs w:val="24"/>
              </w:rPr>
            </w:pPr>
            <w:r w:rsidRPr="00F91B5E">
              <w:rPr>
                <w:rFonts w:ascii="Times New Roman" w:hAnsi="Times New Roman" w:cs="Times New Roman"/>
                <w:sz w:val="24"/>
                <w:szCs w:val="24"/>
              </w:rPr>
              <w:t>Всего листов ___</w:t>
            </w:r>
          </w:p>
        </w:tc>
      </w:tr>
      <w:tr w:rsidR="00697652" w:rsidRPr="00F91B5E" w:rsidTr="00C66BE2">
        <w:tblPrEx>
          <w:tblBorders>
            <w:left w:val="nil"/>
            <w:right w:val="nil"/>
          </w:tblBorders>
        </w:tblPrEx>
        <w:tc>
          <w:tcPr>
            <w:tcW w:w="9639" w:type="dxa"/>
            <w:gridSpan w:val="11"/>
            <w:tcBorders>
              <w:left w:val="nil"/>
              <w:right w:val="nil"/>
            </w:tcBorders>
          </w:tcPr>
          <w:p w:rsidR="00697652" w:rsidRPr="00F91B5E" w:rsidRDefault="00697652" w:rsidP="00697652">
            <w:pPr>
              <w:pStyle w:val="ConsPlusNormal"/>
              <w:rPr>
                <w:sz w:val="24"/>
                <w:szCs w:val="24"/>
              </w:rPr>
            </w:pPr>
          </w:p>
        </w:tc>
      </w:tr>
      <w:tr w:rsidR="00697652" w:rsidRPr="00F91B5E" w:rsidTr="00C66BE2">
        <w:tc>
          <w:tcPr>
            <w:tcW w:w="550" w:type="dxa"/>
            <w:vMerge w:val="restart"/>
          </w:tcPr>
          <w:p w:rsidR="00697652" w:rsidRPr="00F91B5E" w:rsidRDefault="00697652" w:rsidP="00697652">
            <w:pPr>
              <w:pStyle w:val="ConsPlusNormal"/>
              <w:rPr>
                <w:rFonts w:ascii="Times New Roman" w:hAnsi="Times New Roman" w:cs="Times New Roman"/>
                <w:sz w:val="24"/>
                <w:szCs w:val="24"/>
              </w:rPr>
            </w:pPr>
            <w:r w:rsidRPr="00F91B5E">
              <w:rPr>
                <w:rFonts w:ascii="Times New Roman" w:hAnsi="Times New Roman" w:cs="Times New Roman"/>
                <w:sz w:val="24"/>
                <w:szCs w:val="24"/>
              </w:rPr>
              <w:t>1</w:t>
            </w:r>
          </w:p>
        </w:tc>
        <w:tc>
          <w:tcPr>
            <w:tcW w:w="3864" w:type="dxa"/>
            <w:gridSpan w:val="4"/>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Заявление</w:t>
            </w:r>
          </w:p>
        </w:tc>
        <w:tc>
          <w:tcPr>
            <w:tcW w:w="532" w:type="dxa"/>
            <w:vMerge w:val="restart"/>
          </w:tcPr>
          <w:p w:rsidR="00697652" w:rsidRPr="00F91B5E" w:rsidRDefault="00697652" w:rsidP="00697652">
            <w:pPr>
              <w:pStyle w:val="ConsPlusNormal"/>
              <w:rPr>
                <w:rFonts w:ascii="Times New Roman" w:hAnsi="Times New Roman" w:cs="Times New Roman"/>
                <w:sz w:val="24"/>
                <w:szCs w:val="24"/>
              </w:rPr>
            </w:pPr>
            <w:r w:rsidRPr="00F91B5E">
              <w:rPr>
                <w:rFonts w:ascii="Times New Roman" w:hAnsi="Times New Roman" w:cs="Times New Roman"/>
                <w:sz w:val="24"/>
                <w:szCs w:val="24"/>
              </w:rPr>
              <w:t>2</w:t>
            </w:r>
          </w:p>
        </w:tc>
        <w:tc>
          <w:tcPr>
            <w:tcW w:w="4693" w:type="dxa"/>
            <w:gridSpan w:val="5"/>
            <w:vMerge w:val="restart"/>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Заявление принято</w:t>
            </w:r>
          </w:p>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регистрационный номер ____________________</w:t>
            </w:r>
          </w:p>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количество листов заявления ________________</w:t>
            </w:r>
          </w:p>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количество прилагаемых документов ________,</w:t>
            </w:r>
          </w:p>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в том числе оригиналов ______, копий _______, количество листов в оригиналах ______, копиях _________________________________________</w:t>
            </w:r>
          </w:p>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ФИО должностного лица _________________________________________</w:t>
            </w:r>
          </w:p>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подпись должностного лица ________________</w:t>
            </w:r>
          </w:p>
        </w:tc>
      </w:tr>
      <w:tr w:rsidR="00697652" w:rsidRPr="00F91B5E" w:rsidTr="00C66BE2">
        <w:tblPrEx>
          <w:tblBorders>
            <w:insideH w:val="nil"/>
          </w:tblBorders>
        </w:tblPrEx>
        <w:trPr>
          <w:trHeight w:val="491"/>
        </w:trPr>
        <w:tc>
          <w:tcPr>
            <w:tcW w:w="550" w:type="dxa"/>
            <w:vMerge/>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vMerge w:val="restart"/>
            <w:tcBorders>
              <w:top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в</w:t>
            </w:r>
          </w:p>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w:t>
            </w:r>
          </w:p>
          <w:p w:rsidR="00697652" w:rsidRPr="00F91B5E" w:rsidRDefault="00697652" w:rsidP="00697652">
            <w:pPr>
              <w:pStyle w:val="ConsPlusNormal"/>
              <w:ind w:firstLine="0"/>
              <w:rPr>
                <w:rFonts w:ascii="Times New Roman" w:hAnsi="Times New Roman" w:cs="Times New Roman"/>
                <w:sz w:val="24"/>
                <w:szCs w:val="24"/>
              </w:rPr>
            </w:pPr>
            <w:proofErr w:type="gramStart"/>
            <w:r w:rsidRPr="00F91B5E">
              <w:rPr>
                <w:rFonts w:ascii="Times New Roman" w:hAnsi="Times New Roman" w:cs="Times New Roman"/>
                <w:sz w:val="24"/>
                <w:szCs w:val="24"/>
              </w:rPr>
              <w:t>(наименование органа местного самоуправления, органа</w:t>
            </w:r>
            <w:proofErr w:type="gramEnd"/>
          </w:p>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______________________________</w:t>
            </w:r>
          </w:p>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w:t>
            </w:r>
          </w:p>
        </w:tc>
        <w:tc>
          <w:tcPr>
            <w:tcW w:w="532" w:type="dxa"/>
            <w:vMerge/>
          </w:tcPr>
          <w:p w:rsidR="00697652" w:rsidRPr="00F91B5E" w:rsidRDefault="00697652" w:rsidP="00697652">
            <w:pPr>
              <w:spacing w:after="0" w:line="240" w:lineRule="auto"/>
              <w:rPr>
                <w:rFonts w:ascii="Times New Roman" w:hAnsi="Times New Roman" w:cs="Times New Roman"/>
                <w:sz w:val="24"/>
                <w:szCs w:val="24"/>
              </w:rPr>
            </w:pPr>
          </w:p>
        </w:tc>
        <w:tc>
          <w:tcPr>
            <w:tcW w:w="4693" w:type="dxa"/>
            <w:gridSpan w:val="5"/>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r>
      <w:tr w:rsidR="00697652" w:rsidRPr="00F91B5E" w:rsidTr="00C66BE2">
        <w:tc>
          <w:tcPr>
            <w:tcW w:w="550" w:type="dxa"/>
            <w:vMerge/>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vMerge/>
            <w:tcBorders>
              <w:top w:val="nil"/>
            </w:tcBorders>
          </w:tcPr>
          <w:p w:rsidR="00697652" w:rsidRPr="00F91B5E" w:rsidRDefault="00697652" w:rsidP="00697652">
            <w:pPr>
              <w:spacing w:after="0" w:line="240" w:lineRule="auto"/>
              <w:rPr>
                <w:rFonts w:ascii="Times New Roman" w:hAnsi="Times New Roman" w:cs="Times New Roman"/>
                <w:sz w:val="24"/>
                <w:szCs w:val="24"/>
              </w:rPr>
            </w:pPr>
          </w:p>
        </w:tc>
        <w:tc>
          <w:tcPr>
            <w:tcW w:w="532" w:type="dxa"/>
            <w:vMerge/>
          </w:tcPr>
          <w:p w:rsidR="00697652" w:rsidRPr="00F91B5E" w:rsidRDefault="00697652" w:rsidP="00697652">
            <w:pPr>
              <w:spacing w:after="0" w:line="240" w:lineRule="auto"/>
              <w:rPr>
                <w:rFonts w:ascii="Times New Roman" w:hAnsi="Times New Roman" w:cs="Times New Roman"/>
                <w:sz w:val="24"/>
                <w:szCs w:val="24"/>
              </w:rPr>
            </w:pPr>
          </w:p>
        </w:tc>
        <w:tc>
          <w:tcPr>
            <w:tcW w:w="4693" w:type="dxa"/>
            <w:gridSpan w:val="5"/>
            <w:tcBorders>
              <w:top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 xml:space="preserve">дата "_____" ______________ _______ </w:t>
            </w:r>
            <w:proofErr w:type="gramStart"/>
            <w:r w:rsidRPr="00F91B5E">
              <w:rPr>
                <w:rFonts w:ascii="Times New Roman" w:hAnsi="Times New Roman" w:cs="Times New Roman"/>
                <w:sz w:val="24"/>
                <w:szCs w:val="24"/>
              </w:rPr>
              <w:t>г</w:t>
            </w:r>
            <w:proofErr w:type="gramEnd"/>
            <w:r w:rsidRPr="00F91B5E">
              <w:rPr>
                <w:rFonts w:ascii="Times New Roman" w:hAnsi="Times New Roman" w:cs="Times New Roman"/>
                <w:sz w:val="24"/>
                <w:szCs w:val="24"/>
              </w:rPr>
              <w:t>.</w:t>
            </w:r>
          </w:p>
        </w:tc>
      </w:tr>
      <w:tr w:rsidR="00697652" w:rsidRPr="00F91B5E" w:rsidTr="00C66BE2">
        <w:tc>
          <w:tcPr>
            <w:tcW w:w="550" w:type="dxa"/>
            <w:vMerge w:val="restart"/>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.1</w:t>
            </w:r>
          </w:p>
        </w:tc>
        <w:tc>
          <w:tcPr>
            <w:tcW w:w="9089" w:type="dxa"/>
            <w:gridSpan w:val="10"/>
          </w:tcPr>
          <w:p w:rsidR="00697652" w:rsidRPr="00F91B5E" w:rsidRDefault="00697652" w:rsidP="00697652">
            <w:pPr>
              <w:pStyle w:val="ConsPlusNormal"/>
              <w:rPr>
                <w:rFonts w:ascii="Times New Roman" w:hAnsi="Times New Roman" w:cs="Times New Roman"/>
                <w:sz w:val="24"/>
                <w:szCs w:val="24"/>
              </w:rPr>
            </w:pPr>
            <w:r w:rsidRPr="00F91B5E">
              <w:rPr>
                <w:rFonts w:ascii="Times New Roman" w:hAnsi="Times New Roman" w:cs="Times New Roman"/>
                <w:sz w:val="24"/>
                <w:szCs w:val="24"/>
              </w:rPr>
              <w:t>Прошу в отношении объекта адресации:</w:t>
            </w:r>
          </w:p>
        </w:tc>
      </w:tr>
      <w:tr w:rsidR="00697652" w:rsidRPr="00F91B5E" w:rsidTr="00C66BE2">
        <w:tc>
          <w:tcPr>
            <w:tcW w:w="550" w:type="dxa"/>
            <w:vMerge/>
          </w:tcPr>
          <w:p w:rsidR="00697652" w:rsidRPr="00F91B5E" w:rsidRDefault="00697652" w:rsidP="00697652">
            <w:pPr>
              <w:spacing w:after="0" w:line="240" w:lineRule="auto"/>
              <w:rPr>
                <w:rFonts w:ascii="Times New Roman" w:hAnsi="Times New Roman" w:cs="Times New Roman"/>
                <w:sz w:val="24"/>
                <w:szCs w:val="24"/>
              </w:rPr>
            </w:pPr>
          </w:p>
        </w:tc>
        <w:tc>
          <w:tcPr>
            <w:tcW w:w="9089" w:type="dxa"/>
            <w:gridSpan w:val="10"/>
          </w:tcPr>
          <w:p w:rsidR="00697652" w:rsidRPr="00F91B5E" w:rsidRDefault="00697652" w:rsidP="00697652">
            <w:pPr>
              <w:pStyle w:val="ConsPlusNormal"/>
              <w:rPr>
                <w:rFonts w:ascii="Times New Roman" w:hAnsi="Times New Roman" w:cs="Times New Roman"/>
                <w:sz w:val="24"/>
                <w:szCs w:val="24"/>
              </w:rPr>
            </w:pPr>
            <w:r w:rsidRPr="00F91B5E">
              <w:rPr>
                <w:rFonts w:ascii="Times New Roman" w:hAnsi="Times New Roman" w:cs="Times New Roman"/>
                <w:sz w:val="24"/>
                <w:szCs w:val="24"/>
              </w:rPr>
              <w:t>Вид:</w:t>
            </w:r>
          </w:p>
        </w:tc>
      </w:tr>
      <w:tr w:rsidR="00697652" w:rsidRPr="00F91B5E" w:rsidTr="00C66BE2">
        <w:tc>
          <w:tcPr>
            <w:tcW w:w="550" w:type="dxa"/>
            <w:vMerge/>
          </w:tcPr>
          <w:p w:rsidR="00697652" w:rsidRPr="00F91B5E" w:rsidRDefault="00697652" w:rsidP="00697652">
            <w:pPr>
              <w:spacing w:after="0" w:line="240" w:lineRule="auto"/>
              <w:rPr>
                <w:rFonts w:ascii="Times New Roman" w:hAnsi="Times New Roman" w:cs="Times New Roman"/>
                <w:sz w:val="24"/>
                <w:szCs w:val="24"/>
              </w:rPr>
            </w:pPr>
          </w:p>
        </w:tc>
        <w:tc>
          <w:tcPr>
            <w:tcW w:w="437" w:type="dxa"/>
            <w:tcBorders>
              <w:bottom w:val="nil"/>
            </w:tcBorders>
          </w:tcPr>
          <w:p w:rsidR="00697652" w:rsidRPr="00F91B5E" w:rsidRDefault="00697652" w:rsidP="00697652">
            <w:pPr>
              <w:pStyle w:val="ConsPlusNormal"/>
              <w:rPr>
                <w:rFonts w:ascii="Times New Roman" w:hAnsi="Times New Roman" w:cs="Times New Roman"/>
                <w:sz w:val="24"/>
                <w:szCs w:val="24"/>
              </w:rPr>
            </w:pPr>
          </w:p>
        </w:tc>
        <w:tc>
          <w:tcPr>
            <w:tcW w:w="2503" w:type="dxa"/>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Земельный участок</w:t>
            </w:r>
          </w:p>
        </w:tc>
        <w:tc>
          <w:tcPr>
            <w:tcW w:w="420" w:type="dxa"/>
            <w:tcBorders>
              <w:bottom w:val="nil"/>
            </w:tcBorders>
          </w:tcPr>
          <w:p w:rsidR="00697652" w:rsidRPr="00F91B5E" w:rsidRDefault="00697652" w:rsidP="00697652">
            <w:pPr>
              <w:pStyle w:val="ConsPlusNormal"/>
              <w:rPr>
                <w:rFonts w:ascii="Times New Roman" w:hAnsi="Times New Roman" w:cs="Times New Roman"/>
                <w:sz w:val="24"/>
                <w:szCs w:val="24"/>
              </w:rPr>
            </w:pPr>
          </w:p>
        </w:tc>
        <w:tc>
          <w:tcPr>
            <w:tcW w:w="2752" w:type="dxa"/>
            <w:gridSpan w:val="4"/>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Сооружение</w:t>
            </w:r>
          </w:p>
        </w:tc>
        <w:tc>
          <w:tcPr>
            <w:tcW w:w="435" w:type="dxa"/>
            <w:vMerge w:val="restart"/>
          </w:tcPr>
          <w:p w:rsidR="00697652" w:rsidRPr="00F91B5E" w:rsidRDefault="00697652" w:rsidP="00C66BE2">
            <w:pPr>
              <w:pStyle w:val="ConsPlusNormal"/>
              <w:rPr>
                <w:rFonts w:ascii="Times New Roman" w:hAnsi="Times New Roman" w:cs="Times New Roman"/>
                <w:sz w:val="24"/>
                <w:szCs w:val="24"/>
              </w:rPr>
            </w:pPr>
          </w:p>
        </w:tc>
        <w:tc>
          <w:tcPr>
            <w:tcW w:w="2542" w:type="dxa"/>
            <w:gridSpan w:val="2"/>
            <w:vMerge w:val="restart"/>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Объект незавершенного строительства</w:t>
            </w:r>
          </w:p>
        </w:tc>
      </w:tr>
      <w:tr w:rsidR="00697652" w:rsidRPr="00F91B5E" w:rsidTr="00C66BE2">
        <w:tblPrEx>
          <w:tblBorders>
            <w:insideH w:val="nil"/>
          </w:tblBorders>
        </w:tblPrEx>
        <w:tc>
          <w:tcPr>
            <w:tcW w:w="550" w:type="dxa"/>
            <w:vMerge/>
          </w:tcPr>
          <w:p w:rsidR="00697652" w:rsidRPr="00F91B5E" w:rsidRDefault="00697652" w:rsidP="00697652">
            <w:pPr>
              <w:spacing w:after="0" w:line="240" w:lineRule="auto"/>
              <w:rPr>
                <w:rFonts w:ascii="Times New Roman" w:hAnsi="Times New Roman" w:cs="Times New Roman"/>
                <w:sz w:val="24"/>
                <w:szCs w:val="24"/>
              </w:rPr>
            </w:pPr>
          </w:p>
        </w:tc>
        <w:tc>
          <w:tcPr>
            <w:tcW w:w="437" w:type="dxa"/>
            <w:tcBorders>
              <w:top w:val="nil"/>
            </w:tcBorders>
          </w:tcPr>
          <w:p w:rsidR="00697652" w:rsidRPr="00F91B5E" w:rsidRDefault="00697652" w:rsidP="00697652">
            <w:pPr>
              <w:pStyle w:val="ConsPlusNormal"/>
              <w:rPr>
                <w:rFonts w:ascii="Times New Roman" w:hAnsi="Times New Roman" w:cs="Times New Roman"/>
                <w:sz w:val="24"/>
                <w:szCs w:val="24"/>
              </w:rPr>
            </w:pPr>
          </w:p>
        </w:tc>
        <w:tc>
          <w:tcPr>
            <w:tcW w:w="2503" w:type="dxa"/>
            <w:tcBorders>
              <w:top w:val="nil"/>
            </w:tcBorders>
          </w:tcPr>
          <w:p w:rsidR="00697652" w:rsidRPr="00F91B5E" w:rsidRDefault="00697652" w:rsidP="00697652">
            <w:pPr>
              <w:pStyle w:val="ConsPlusNormal"/>
              <w:rPr>
                <w:rFonts w:ascii="Times New Roman" w:hAnsi="Times New Roman" w:cs="Times New Roman"/>
                <w:sz w:val="24"/>
                <w:szCs w:val="24"/>
              </w:rPr>
            </w:pPr>
          </w:p>
        </w:tc>
        <w:tc>
          <w:tcPr>
            <w:tcW w:w="420" w:type="dxa"/>
            <w:tcBorders>
              <w:top w:val="nil"/>
            </w:tcBorders>
          </w:tcPr>
          <w:p w:rsidR="00697652" w:rsidRPr="00F91B5E" w:rsidRDefault="00697652" w:rsidP="00697652">
            <w:pPr>
              <w:pStyle w:val="ConsPlusNormal"/>
              <w:rPr>
                <w:rFonts w:ascii="Times New Roman" w:hAnsi="Times New Roman" w:cs="Times New Roman"/>
                <w:sz w:val="24"/>
                <w:szCs w:val="24"/>
              </w:rPr>
            </w:pPr>
          </w:p>
        </w:tc>
        <w:tc>
          <w:tcPr>
            <w:tcW w:w="2752" w:type="dxa"/>
            <w:gridSpan w:val="4"/>
            <w:tcBorders>
              <w:top w:val="nil"/>
            </w:tcBorders>
          </w:tcPr>
          <w:p w:rsidR="00697652" w:rsidRPr="00F91B5E" w:rsidRDefault="00697652" w:rsidP="00697652">
            <w:pPr>
              <w:pStyle w:val="ConsPlusNormal"/>
              <w:rPr>
                <w:rFonts w:ascii="Times New Roman" w:hAnsi="Times New Roman" w:cs="Times New Roman"/>
                <w:sz w:val="24"/>
                <w:szCs w:val="24"/>
              </w:rPr>
            </w:pPr>
          </w:p>
        </w:tc>
        <w:tc>
          <w:tcPr>
            <w:tcW w:w="435" w:type="dxa"/>
            <w:vMerge/>
          </w:tcPr>
          <w:p w:rsidR="00697652" w:rsidRPr="00F91B5E" w:rsidRDefault="00697652" w:rsidP="00C66BE2">
            <w:pPr>
              <w:rPr>
                <w:rFonts w:ascii="Times New Roman" w:hAnsi="Times New Roman" w:cs="Times New Roman"/>
                <w:sz w:val="24"/>
                <w:szCs w:val="24"/>
              </w:rPr>
            </w:pPr>
          </w:p>
        </w:tc>
        <w:tc>
          <w:tcPr>
            <w:tcW w:w="2542" w:type="dxa"/>
            <w:gridSpan w:val="2"/>
            <w:vMerge/>
          </w:tcPr>
          <w:p w:rsidR="00697652" w:rsidRPr="00F91B5E" w:rsidRDefault="00697652" w:rsidP="00C66BE2">
            <w:pPr>
              <w:rPr>
                <w:rFonts w:ascii="Times New Roman" w:hAnsi="Times New Roman" w:cs="Times New Roman"/>
                <w:sz w:val="24"/>
                <w:szCs w:val="24"/>
              </w:rPr>
            </w:pPr>
          </w:p>
        </w:tc>
      </w:tr>
      <w:tr w:rsidR="00697652" w:rsidRPr="00F91B5E" w:rsidTr="00C66BE2">
        <w:tblPrEx>
          <w:tblBorders>
            <w:insideH w:val="nil"/>
          </w:tblBorders>
        </w:tblPrEx>
        <w:tc>
          <w:tcPr>
            <w:tcW w:w="550" w:type="dxa"/>
            <w:vMerge/>
          </w:tcPr>
          <w:p w:rsidR="00697652" w:rsidRPr="00F91B5E" w:rsidRDefault="00697652" w:rsidP="00697652">
            <w:pPr>
              <w:spacing w:after="0" w:line="240" w:lineRule="auto"/>
              <w:rPr>
                <w:rFonts w:ascii="Times New Roman" w:hAnsi="Times New Roman" w:cs="Times New Roman"/>
                <w:sz w:val="24"/>
                <w:szCs w:val="24"/>
              </w:rPr>
            </w:pPr>
          </w:p>
        </w:tc>
        <w:tc>
          <w:tcPr>
            <w:tcW w:w="437" w:type="dxa"/>
            <w:tcBorders>
              <w:bottom w:val="nil"/>
            </w:tcBorders>
          </w:tcPr>
          <w:p w:rsidR="00697652" w:rsidRPr="00F91B5E" w:rsidRDefault="00697652" w:rsidP="00697652">
            <w:pPr>
              <w:pStyle w:val="ConsPlusNormal"/>
              <w:rPr>
                <w:rFonts w:ascii="Times New Roman" w:hAnsi="Times New Roman" w:cs="Times New Roman"/>
                <w:sz w:val="24"/>
                <w:szCs w:val="24"/>
              </w:rPr>
            </w:pPr>
          </w:p>
        </w:tc>
        <w:tc>
          <w:tcPr>
            <w:tcW w:w="2503" w:type="dxa"/>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Здание</w:t>
            </w:r>
          </w:p>
        </w:tc>
        <w:tc>
          <w:tcPr>
            <w:tcW w:w="420" w:type="dxa"/>
            <w:tcBorders>
              <w:bottom w:val="nil"/>
            </w:tcBorders>
          </w:tcPr>
          <w:p w:rsidR="00697652" w:rsidRPr="00F91B5E" w:rsidRDefault="00697652" w:rsidP="00697652">
            <w:pPr>
              <w:pStyle w:val="ConsPlusNormal"/>
              <w:rPr>
                <w:rFonts w:ascii="Times New Roman" w:hAnsi="Times New Roman" w:cs="Times New Roman"/>
                <w:sz w:val="24"/>
                <w:szCs w:val="24"/>
              </w:rPr>
            </w:pPr>
          </w:p>
        </w:tc>
        <w:tc>
          <w:tcPr>
            <w:tcW w:w="2752" w:type="dxa"/>
            <w:gridSpan w:val="4"/>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Помещение</w:t>
            </w:r>
          </w:p>
        </w:tc>
        <w:tc>
          <w:tcPr>
            <w:tcW w:w="435" w:type="dxa"/>
            <w:vMerge/>
          </w:tcPr>
          <w:p w:rsidR="00697652" w:rsidRPr="00F91B5E" w:rsidRDefault="00697652" w:rsidP="00C66BE2">
            <w:pPr>
              <w:rPr>
                <w:rFonts w:ascii="Times New Roman" w:hAnsi="Times New Roman" w:cs="Times New Roman"/>
                <w:sz w:val="24"/>
                <w:szCs w:val="24"/>
              </w:rPr>
            </w:pPr>
          </w:p>
        </w:tc>
        <w:tc>
          <w:tcPr>
            <w:tcW w:w="2542" w:type="dxa"/>
            <w:gridSpan w:val="2"/>
            <w:vMerge/>
          </w:tcPr>
          <w:p w:rsidR="00697652" w:rsidRPr="00F91B5E" w:rsidRDefault="00697652" w:rsidP="00C66BE2">
            <w:pPr>
              <w:rPr>
                <w:rFonts w:ascii="Times New Roman" w:hAnsi="Times New Roman" w:cs="Times New Roman"/>
                <w:sz w:val="24"/>
                <w:szCs w:val="24"/>
              </w:rPr>
            </w:pPr>
          </w:p>
        </w:tc>
      </w:tr>
      <w:tr w:rsidR="00697652" w:rsidRPr="00F91B5E" w:rsidTr="00C66BE2">
        <w:tc>
          <w:tcPr>
            <w:tcW w:w="550" w:type="dxa"/>
            <w:vMerge/>
          </w:tcPr>
          <w:p w:rsidR="00697652" w:rsidRPr="00F91B5E" w:rsidRDefault="00697652" w:rsidP="00697652">
            <w:pPr>
              <w:spacing w:after="0" w:line="240" w:lineRule="auto"/>
              <w:rPr>
                <w:rFonts w:ascii="Times New Roman" w:hAnsi="Times New Roman" w:cs="Times New Roman"/>
                <w:sz w:val="24"/>
                <w:szCs w:val="24"/>
              </w:rPr>
            </w:pPr>
          </w:p>
        </w:tc>
        <w:tc>
          <w:tcPr>
            <w:tcW w:w="437" w:type="dxa"/>
            <w:tcBorders>
              <w:top w:val="nil"/>
            </w:tcBorders>
          </w:tcPr>
          <w:p w:rsidR="00697652" w:rsidRPr="00F91B5E" w:rsidRDefault="00697652" w:rsidP="00697652">
            <w:pPr>
              <w:pStyle w:val="ConsPlusNormal"/>
              <w:rPr>
                <w:rFonts w:ascii="Times New Roman" w:hAnsi="Times New Roman" w:cs="Times New Roman"/>
                <w:sz w:val="24"/>
                <w:szCs w:val="24"/>
              </w:rPr>
            </w:pPr>
          </w:p>
        </w:tc>
        <w:tc>
          <w:tcPr>
            <w:tcW w:w="2503" w:type="dxa"/>
            <w:tcBorders>
              <w:top w:val="nil"/>
            </w:tcBorders>
          </w:tcPr>
          <w:p w:rsidR="00697652" w:rsidRPr="00F91B5E" w:rsidRDefault="00697652" w:rsidP="00697652">
            <w:pPr>
              <w:pStyle w:val="ConsPlusNormal"/>
              <w:rPr>
                <w:rFonts w:ascii="Times New Roman" w:hAnsi="Times New Roman" w:cs="Times New Roman"/>
                <w:sz w:val="24"/>
                <w:szCs w:val="24"/>
              </w:rPr>
            </w:pPr>
          </w:p>
        </w:tc>
        <w:tc>
          <w:tcPr>
            <w:tcW w:w="420" w:type="dxa"/>
            <w:tcBorders>
              <w:top w:val="nil"/>
            </w:tcBorders>
          </w:tcPr>
          <w:p w:rsidR="00697652" w:rsidRPr="00F91B5E" w:rsidRDefault="00697652" w:rsidP="00697652">
            <w:pPr>
              <w:pStyle w:val="ConsPlusNormal"/>
              <w:rPr>
                <w:rFonts w:ascii="Times New Roman" w:hAnsi="Times New Roman" w:cs="Times New Roman"/>
                <w:sz w:val="24"/>
                <w:szCs w:val="24"/>
              </w:rPr>
            </w:pPr>
          </w:p>
        </w:tc>
        <w:tc>
          <w:tcPr>
            <w:tcW w:w="2752" w:type="dxa"/>
            <w:gridSpan w:val="4"/>
            <w:tcBorders>
              <w:top w:val="nil"/>
            </w:tcBorders>
          </w:tcPr>
          <w:p w:rsidR="00697652" w:rsidRPr="00F91B5E" w:rsidRDefault="00697652" w:rsidP="00697652">
            <w:pPr>
              <w:pStyle w:val="ConsPlusNormal"/>
              <w:rPr>
                <w:rFonts w:ascii="Times New Roman" w:hAnsi="Times New Roman" w:cs="Times New Roman"/>
                <w:sz w:val="24"/>
                <w:szCs w:val="24"/>
              </w:rPr>
            </w:pPr>
          </w:p>
        </w:tc>
        <w:tc>
          <w:tcPr>
            <w:tcW w:w="435" w:type="dxa"/>
            <w:vMerge/>
          </w:tcPr>
          <w:p w:rsidR="00697652" w:rsidRPr="00F91B5E" w:rsidRDefault="00697652" w:rsidP="00C66BE2">
            <w:pPr>
              <w:rPr>
                <w:rFonts w:ascii="Times New Roman" w:hAnsi="Times New Roman" w:cs="Times New Roman"/>
                <w:sz w:val="24"/>
                <w:szCs w:val="24"/>
              </w:rPr>
            </w:pPr>
          </w:p>
        </w:tc>
        <w:tc>
          <w:tcPr>
            <w:tcW w:w="2542" w:type="dxa"/>
            <w:gridSpan w:val="2"/>
            <w:vMerge/>
          </w:tcPr>
          <w:p w:rsidR="00697652" w:rsidRPr="00F91B5E" w:rsidRDefault="00697652" w:rsidP="00C66BE2">
            <w:pPr>
              <w:rPr>
                <w:rFonts w:ascii="Times New Roman" w:hAnsi="Times New Roman" w:cs="Times New Roman"/>
                <w:sz w:val="24"/>
                <w:szCs w:val="24"/>
              </w:rPr>
            </w:pPr>
          </w:p>
        </w:tc>
      </w:tr>
      <w:tr w:rsidR="00697652" w:rsidRPr="00F91B5E" w:rsidTr="00C66BE2">
        <w:tc>
          <w:tcPr>
            <w:tcW w:w="550" w:type="dxa"/>
            <w:vMerge w:val="restart"/>
            <w:tcBorders>
              <w:bottom w:val="nil"/>
            </w:tcBorders>
          </w:tcPr>
          <w:p w:rsidR="00697652" w:rsidRPr="00F91B5E" w:rsidRDefault="00697652" w:rsidP="00697652">
            <w:pPr>
              <w:pStyle w:val="ConsPlusNormal"/>
              <w:rPr>
                <w:rFonts w:ascii="Times New Roman" w:hAnsi="Times New Roman" w:cs="Times New Roman"/>
                <w:sz w:val="24"/>
                <w:szCs w:val="24"/>
              </w:rPr>
            </w:pPr>
            <w:r w:rsidRPr="00F91B5E">
              <w:rPr>
                <w:rFonts w:ascii="Times New Roman" w:hAnsi="Times New Roman" w:cs="Times New Roman"/>
                <w:sz w:val="24"/>
                <w:szCs w:val="24"/>
              </w:rPr>
              <w:t>3.2</w:t>
            </w:r>
          </w:p>
        </w:tc>
        <w:tc>
          <w:tcPr>
            <w:tcW w:w="9089" w:type="dxa"/>
            <w:gridSpan w:val="10"/>
          </w:tcPr>
          <w:p w:rsidR="00697652" w:rsidRPr="00F91B5E" w:rsidRDefault="00697652" w:rsidP="00697652">
            <w:pPr>
              <w:pStyle w:val="ConsPlusNormal"/>
              <w:rPr>
                <w:rFonts w:ascii="Times New Roman" w:hAnsi="Times New Roman" w:cs="Times New Roman"/>
                <w:sz w:val="24"/>
                <w:szCs w:val="24"/>
              </w:rPr>
            </w:pPr>
            <w:r w:rsidRPr="00F91B5E">
              <w:rPr>
                <w:rFonts w:ascii="Times New Roman" w:hAnsi="Times New Roman" w:cs="Times New Roman"/>
                <w:sz w:val="24"/>
                <w:szCs w:val="24"/>
              </w:rPr>
              <w:t>Присвоить адрес</w:t>
            </w: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9089" w:type="dxa"/>
            <w:gridSpan w:val="10"/>
          </w:tcPr>
          <w:p w:rsidR="00697652" w:rsidRPr="00F91B5E" w:rsidRDefault="00697652" w:rsidP="00697652">
            <w:pPr>
              <w:pStyle w:val="ConsPlusNormal"/>
              <w:rPr>
                <w:rFonts w:ascii="Times New Roman" w:hAnsi="Times New Roman" w:cs="Times New Roman"/>
                <w:sz w:val="24"/>
                <w:szCs w:val="24"/>
              </w:rPr>
            </w:pPr>
            <w:r w:rsidRPr="00F91B5E">
              <w:rPr>
                <w:rFonts w:ascii="Times New Roman" w:hAnsi="Times New Roman" w:cs="Times New Roman"/>
                <w:sz w:val="24"/>
                <w:szCs w:val="24"/>
              </w:rPr>
              <w:t xml:space="preserve">В связи </w:t>
            </w:r>
            <w:proofErr w:type="gramStart"/>
            <w:r w:rsidRPr="00F91B5E">
              <w:rPr>
                <w:rFonts w:ascii="Times New Roman" w:hAnsi="Times New Roman" w:cs="Times New Roman"/>
                <w:sz w:val="24"/>
                <w:szCs w:val="24"/>
              </w:rPr>
              <w:t>с</w:t>
            </w:r>
            <w:proofErr w:type="gramEnd"/>
            <w:r w:rsidRPr="00F91B5E">
              <w:rPr>
                <w:rFonts w:ascii="Times New Roman" w:hAnsi="Times New Roman" w:cs="Times New Roman"/>
                <w:sz w:val="24"/>
                <w:szCs w:val="24"/>
              </w:rPr>
              <w:t>:</w:t>
            </w: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437" w:type="dxa"/>
          </w:tcPr>
          <w:p w:rsidR="00697652" w:rsidRPr="00F91B5E" w:rsidRDefault="00697652" w:rsidP="00697652">
            <w:pPr>
              <w:pStyle w:val="ConsPlusNormal"/>
              <w:rPr>
                <w:rFonts w:ascii="Times New Roman" w:hAnsi="Times New Roman" w:cs="Times New Roman"/>
                <w:sz w:val="24"/>
                <w:szCs w:val="24"/>
              </w:rPr>
            </w:pPr>
          </w:p>
        </w:tc>
        <w:tc>
          <w:tcPr>
            <w:tcW w:w="8652" w:type="dxa"/>
            <w:gridSpan w:val="9"/>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Образованием земельного участк</w:t>
            </w:r>
            <w:proofErr w:type="gramStart"/>
            <w:r w:rsidRPr="00F91B5E">
              <w:rPr>
                <w:rFonts w:ascii="Times New Roman" w:hAnsi="Times New Roman" w:cs="Times New Roman"/>
                <w:sz w:val="24"/>
                <w:szCs w:val="24"/>
              </w:rPr>
              <w:t>а(</w:t>
            </w:r>
            <w:proofErr w:type="spellStart"/>
            <w:proofErr w:type="gramEnd"/>
            <w:r w:rsidRPr="00F91B5E">
              <w:rPr>
                <w:rFonts w:ascii="Times New Roman" w:hAnsi="Times New Roman" w:cs="Times New Roman"/>
                <w:sz w:val="24"/>
                <w:szCs w:val="24"/>
              </w:rPr>
              <w:t>ов</w:t>
            </w:r>
            <w:proofErr w:type="spellEnd"/>
            <w:r w:rsidRPr="00F91B5E">
              <w:rPr>
                <w:rFonts w:ascii="Times New Roman" w:hAnsi="Times New Roman" w:cs="Times New Roman"/>
                <w:sz w:val="24"/>
                <w:szCs w:val="24"/>
              </w:rPr>
              <w:t>) из земель, находящихся в государственной или муниципальной собственности</w:t>
            </w: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tcPr>
          <w:p w:rsidR="00697652" w:rsidRPr="00F91B5E" w:rsidRDefault="00697652" w:rsidP="00697652">
            <w:pPr>
              <w:pStyle w:val="ConsPlusNormal"/>
              <w:ind w:firstLine="5"/>
              <w:rPr>
                <w:rFonts w:ascii="Times New Roman" w:hAnsi="Times New Roman" w:cs="Times New Roman"/>
                <w:sz w:val="24"/>
                <w:szCs w:val="24"/>
              </w:rPr>
            </w:pPr>
            <w:r w:rsidRPr="00F91B5E">
              <w:rPr>
                <w:rFonts w:ascii="Times New Roman" w:hAnsi="Times New Roman" w:cs="Times New Roman"/>
                <w:sz w:val="24"/>
                <w:szCs w:val="24"/>
              </w:rPr>
              <w:t xml:space="preserve">Количество образуемых земельных </w:t>
            </w:r>
            <w:r w:rsidRPr="00F91B5E">
              <w:rPr>
                <w:rFonts w:ascii="Times New Roman" w:hAnsi="Times New Roman" w:cs="Times New Roman"/>
                <w:sz w:val="24"/>
                <w:szCs w:val="24"/>
              </w:rPr>
              <w:lastRenderedPageBreak/>
              <w:t>участков</w:t>
            </w: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vMerge w:val="restart"/>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Дополнительная информация:</w:t>
            </w: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vMerge/>
          </w:tcPr>
          <w:p w:rsidR="00697652" w:rsidRPr="00F91B5E" w:rsidRDefault="00697652" w:rsidP="00697652">
            <w:pPr>
              <w:spacing w:after="0" w:line="240" w:lineRule="auto"/>
              <w:rPr>
                <w:rFonts w:ascii="Times New Roman" w:hAnsi="Times New Roman" w:cs="Times New Roman"/>
                <w:sz w:val="24"/>
                <w:szCs w:val="24"/>
              </w:rPr>
            </w:pP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vMerge/>
          </w:tcPr>
          <w:p w:rsidR="00697652" w:rsidRPr="00F91B5E" w:rsidRDefault="00697652" w:rsidP="00697652">
            <w:pPr>
              <w:spacing w:after="0" w:line="240" w:lineRule="auto"/>
              <w:rPr>
                <w:rFonts w:ascii="Times New Roman" w:hAnsi="Times New Roman" w:cs="Times New Roman"/>
                <w:sz w:val="24"/>
                <w:szCs w:val="24"/>
              </w:rPr>
            </w:pP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9089" w:type="dxa"/>
            <w:gridSpan w:val="10"/>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Образованием земельного участк</w:t>
            </w:r>
            <w:proofErr w:type="gramStart"/>
            <w:r w:rsidRPr="00F91B5E">
              <w:rPr>
                <w:rFonts w:ascii="Times New Roman" w:hAnsi="Times New Roman" w:cs="Times New Roman"/>
                <w:sz w:val="24"/>
                <w:szCs w:val="24"/>
              </w:rPr>
              <w:t>а(</w:t>
            </w:r>
            <w:proofErr w:type="spellStart"/>
            <w:proofErr w:type="gramEnd"/>
            <w:r w:rsidRPr="00F91B5E">
              <w:rPr>
                <w:rFonts w:ascii="Times New Roman" w:hAnsi="Times New Roman" w:cs="Times New Roman"/>
                <w:sz w:val="24"/>
                <w:szCs w:val="24"/>
              </w:rPr>
              <w:t>ов</w:t>
            </w:r>
            <w:proofErr w:type="spellEnd"/>
            <w:r w:rsidRPr="00F91B5E">
              <w:rPr>
                <w:rFonts w:ascii="Times New Roman" w:hAnsi="Times New Roman" w:cs="Times New Roman"/>
                <w:sz w:val="24"/>
                <w:szCs w:val="24"/>
              </w:rPr>
              <w:t>) путем раздела земельного участка</w:t>
            </w: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tcPr>
          <w:p w:rsidR="00697652" w:rsidRPr="00F91B5E" w:rsidRDefault="00697652" w:rsidP="00697652">
            <w:pPr>
              <w:pStyle w:val="ConsPlusNormal"/>
              <w:ind w:firstLine="5"/>
              <w:rPr>
                <w:rFonts w:ascii="Times New Roman" w:hAnsi="Times New Roman" w:cs="Times New Roman"/>
                <w:sz w:val="24"/>
                <w:szCs w:val="24"/>
              </w:rPr>
            </w:pPr>
            <w:r w:rsidRPr="00F91B5E">
              <w:rPr>
                <w:rFonts w:ascii="Times New Roman" w:hAnsi="Times New Roman" w:cs="Times New Roman"/>
                <w:sz w:val="24"/>
                <w:szCs w:val="24"/>
              </w:rPr>
              <w:t>Количество образуемых земельных участков</w:t>
            </w: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Кадастровый номер земельного участка, раздел которого осуществляется</w:t>
            </w:r>
          </w:p>
        </w:tc>
        <w:tc>
          <w:tcPr>
            <w:tcW w:w="5225" w:type="dxa"/>
            <w:gridSpan w:val="6"/>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Адрес земельного участка, раздел которого осуществляется</w:t>
            </w: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vMerge w:val="restart"/>
          </w:tcPr>
          <w:p w:rsidR="00697652" w:rsidRPr="00F91B5E" w:rsidRDefault="00697652" w:rsidP="00697652">
            <w:pPr>
              <w:pStyle w:val="ConsPlusNormal"/>
              <w:rPr>
                <w:rFonts w:ascii="Times New Roman" w:hAnsi="Times New Roman" w:cs="Times New Roman"/>
                <w:sz w:val="24"/>
                <w:szCs w:val="24"/>
              </w:rPr>
            </w:pP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vMerge/>
          </w:tcPr>
          <w:p w:rsidR="00697652" w:rsidRPr="00F91B5E" w:rsidRDefault="00697652" w:rsidP="00697652">
            <w:pPr>
              <w:spacing w:after="0" w:line="240" w:lineRule="auto"/>
              <w:rPr>
                <w:rFonts w:ascii="Times New Roman" w:hAnsi="Times New Roman" w:cs="Times New Roman"/>
                <w:sz w:val="24"/>
                <w:szCs w:val="24"/>
              </w:rPr>
            </w:pP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437" w:type="dxa"/>
          </w:tcPr>
          <w:p w:rsidR="00697652" w:rsidRPr="00F91B5E" w:rsidRDefault="00697652" w:rsidP="00697652">
            <w:pPr>
              <w:pStyle w:val="ConsPlusNormal"/>
              <w:rPr>
                <w:rFonts w:ascii="Times New Roman" w:hAnsi="Times New Roman" w:cs="Times New Roman"/>
                <w:sz w:val="24"/>
                <w:szCs w:val="24"/>
              </w:rPr>
            </w:pPr>
          </w:p>
        </w:tc>
        <w:tc>
          <w:tcPr>
            <w:tcW w:w="8652" w:type="dxa"/>
            <w:gridSpan w:val="9"/>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Образованием земельного участка путем объединения земельных участков</w:t>
            </w: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tcPr>
          <w:p w:rsidR="00697652" w:rsidRPr="00F91B5E" w:rsidRDefault="00697652" w:rsidP="00697652">
            <w:pPr>
              <w:pStyle w:val="ConsPlusNormal"/>
              <w:ind w:firstLine="5"/>
              <w:rPr>
                <w:rFonts w:ascii="Times New Roman" w:hAnsi="Times New Roman" w:cs="Times New Roman"/>
                <w:sz w:val="24"/>
                <w:szCs w:val="24"/>
              </w:rPr>
            </w:pPr>
            <w:r w:rsidRPr="00F91B5E">
              <w:rPr>
                <w:rFonts w:ascii="Times New Roman" w:hAnsi="Times New Roman" w:cs="Times New Roman"/>
                <w:sz w:val="24"/>
                <w:szCs w:val="24"/>
              </w:rPr>
              <w:t>Количество объединяемых земельных участков</w:t>
            </w: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tcPr>
          <w:p w:rsidR="00697652" w:rsidRPr="00F91B5E" w:rsidRDefault="00697652" w:rsidP="00697652">
            <w:pPr>
              <w:pStyle w:val="ConsPlusNormal"/>
              <w:ind w:firstLine="5"/>
              <w:rPr>
                <w:rFonts w:ascii="Times New Roman" w:hAnsi="Times New Roman" w:cs="Times New Roman"/>
                <w:sz w:val="24"/>
                <w:szCs w:val="24"/>
              </w:rPr>
            </w:pPr>
            <w:r w:rsidRPr="00F91B5E">
              <w:rPr>
                <w:rFonts w:ascii="Times New Roman" w:hAnsi="Times New Roman" w:cs="Times New Roman"/>
                <w:sz w:val="24"/>
                <w:szCs w:val="24"/>
              </w:rPr>
              <w:t xml:space="preserve">Кадастровый номер объединяемого земельного участка </w:t>
            </w:r>
            <w:hyperlink w:anchor="P560" w:history="1">
              <w:r w:rsidRPr="00F91B5E">
                <w:rPr>
                  <w:rFonts w:ascii="Times New Roman" w:hAnsi="Times New Roman" w:cs="Times New Roman"/>
                  <w:color w:val="0000FF"/>
                  <w:sz w:val="24"/>
                  <w:szCs w:val="24"/>
                </w:rPr>
                <w:t>&lt;1&gt;</w:t>
              </w:r>
            </w:hyperlink>
          </w:p>
        </w:tc>
        <w:tc>
          <w:tcPr>
            <w:tcW w:w="5225" w:type="dxa"/>
            <w:gridSpan w:val="6"/>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 xml:space="preserve">Адрес объединяемого земельного участка </w:t>
            </w:r>
            <w:hyperlink w:anchor="P560" w:history="1">
              <w:r w:rsidRPr="00F91B5E">
                <w:rPr>
                  <w:rFonts w:ascii="Times New Roman" w:hAnsi="Times New Roman" w:cs="Times New Roman"/>
                  <w:color w:val="0000FF"/>
                  <w:sz w:val="24"/>
                  <w:szCs w:val="24"/>
                </w:rPr>
                <w:t>&lt;1&gt;</w:t>
              </w:r>
            </w:hyperlink>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vMerge w:val="restart"/>
          </w:tcPr>
          <w:p w:rsidR="00697652" w:rsidRPr="00F91B5E" w:rsidRDefault="00697652" w:rsidP="00697652">
            <w:pPr>
              <w:pStyle w:val="ConsPlusNormal"/>
              <w:rPr>
                <w:rFonts w:ascii="Times New Roman" w:hAnsi="Times New Roman" w:cs="Times New Roman"/>
                <w:sz w:val="24"/>
                <w:szCs w:val="24"/>
              </w:rPr>
            </w:pP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r w:rsidR="00697652" w:rsidRPr="00F91B5E" w:rsidTr="00C66BE2">
        <w:tc>
          <w:tcPr>
            <w:tcW w:w="550" w:type="dxa"/>
            <w:vMerge/>
            <w:tcBorders>
              <w:bottom w:val="nil"/>
            </w:tcBorders>
          </w:tcPr>
          <w:p w:rsidR="00697652" w:rsidRPr="00F91B5E" w:rsidRDefault="00697652" w:rsidP="00697652">
            <w:pPr>
              <w:spacing w:after="0" w:line="240" w:lineRule="auto"/>
              <w:rPr>
                <w:rFonts w:ascii="Times New Roman" w:hAnsi="Times New Roman" w:cs="Times New Roman"/>
                <w:sz w:val="24"/>
                <w:szCs w:val="24"/>
              </w:rPr>
            </w:pPr>
          </w:p>
        </w:tc>
        <w:tc>
          <w:tcPr>
            <w:tcW w:w="3864" w:type="dxa"/>
            <w:gridSpan w:val="4"/>
            <w:vMerge/>
          </w:tcPr>
          <w:p w:rsidR="00697652" w:rsidRPr="00F91B5E" w:rsidRDefault="00697652" w:rsidP="00697652">
            <w:pPr>
              <w:spacing w:after="0" w:line="240" w:lineRule="auto"/>
              <w:rPr>
                <w:rFonts w:ascii="Times New Roman" w:hAnsi="Times New Roman" w:cs="Times New Roman"/>
                <w:sz w:val="24"/>
                <w:szCs w:val="24"/>
              </w:rPr>
            </w:pPr>
          </w:p>
        </w:tc>
        <w:tc>
          <w:tcPr>
            <w:tcW w:w="5225" w:type="dxa"/>
            <w:gridSpan w:val="6"/>
          </w:tcPr>
          <w:p w:rsidR="00697652" w:rsidRPr="00F91B5E" w:rsidRDefault="00697652" w:rsidP="00697652">
            <w:pPr>
              <w:pStyle w:val="ConsPlusNormal"/>
              <w:rPr>
                <w:rFonts w:ascii="Times New Roman" w:hAnsi="Times New Roman" w:cs="Times New Roman"/>
                <w:sz w:val="24"/>
                <w:szCs w:val="24"/>
              </w:rPr>
            </w:pPr>
          </w:p>
        </w:tc>
      </w:tr>
    </w:tbl>
    <w:p w:rsidR="00697652" w:rsidRPr="00F91B5E" w:rsidRDefault="00697652" w:rsidP="00697652">
      <w:pPr>
        <w:pStyle w:val="ConsPlusTitle"/>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22"/>
        <w:gridCol w:w="434"/>
        <w:gridCol w:w="3416"/>
        <w:gridCol w:w="1944"/>
        <w:gridCol w:w="1331"/>
        <w:gridCol w:w="1992"/>
      </w:tblGrid>
      <w:tr w:rsidR="00697652" w:rsidRPr="00F91B5E" w:rsidTr="00C66BE2">
        <w:tc>
          <w:tcPr>
            <w:tcW w:w="6316" w:type="dxa"/>
            <w:gridSpan w:val="4"/>
          </w:tcPr>
          <w:p w:rsidR="00697652" w:rsidRPr="00F91B5E" w:rsidRDefault="00697652" w:rsidP="00C66BE2">
            <w:pPr>
              <w:pStyle w:val="ConsPlusNormal"/>
              <w:rPr>
                <w:rFonts w:ascii="Times New Roman" w:hAnsi="Times New Roman" w:cs="Times New Roman"/>
                <w:sz w:val="24"/>
                <w:szCs w:val="24"/>
              </w:rPr>
            </w:pPr>
          </w:p>
        </w:tc>
        <w:tc>
          <w:tcPr>
            <w:tcW w:w="1331" w:type="dxa"/>
          </w:tcPr>
          <w:p w:rsidR="00697652" w:rsidRPr="00F91B5E" w:rsidRDefault="00697652" w:rsidP="00697652">
            <w:pPr>
              <w:pStyle w:val="ConsPlusNormal"/>
              <w:ind w:left="5" w:firstLine="0"/>
              <w:jc w:val="both"/>
              <w:rPr>
                <w:rFonts w:ascii="Times New Roman" w:hAnsi="Times New Roman" w:cs="Times New Roman"/>
                <w:sz w:val="24"/>
                <w:szCs w:val="24"/>
              </w:rPr>
            </w:pPr>
            <w:r w:rsidRPr="00F91B5E">
              <w:rPr>
                <w:rFonts w:ascii="Times New Roman" w:hAnsi="Times New Roman" w:cs="Times New Roman"/>
                <w:sz w:val="24"/>
                <w:szCs w:val="24"/>
              </w:rPr>
              <w:t>Лист № ___</w:t>
            </w:r>
          </w:p>
        </w:tc>
        <w:tc>
          <w:tcPr>
            <w:tcW w:w="1992" w:type="dxa"/>
          </w:tcPr>
          <w:p w:rsidR="00697652" w:rsidRPr="00F91B5E" w:rsidRDefault="00697652" w:rsidP="00697652">
            <w:pPr>
              <w:pStyle w:val="ConsPlusNormal"/>
              <w:ind w:left="10" w:firstLine="0"/>
              <w:jc w:val="both"/>
              <w:rPr>
                <w:rFonts w:ascii="Times New Roman" w:hAnsi="Times New Roman" w:cs="Times New Roman"/>
                <w:sz w:val="24"/>
                <w:szCs w:val="24"/>
              </w:rPr>
            </w:pPr>
            <w:r w:rsidRPr="00F91B5E">
              <w:rPr>
                <w:rFonts w:ascii="Times New Roman" w:hAnsi="Times New Roman" w:cs="Times New Roman"/>
                <w:sz w:val="24"/>
                <w:szCs w:val="24"/>
              </w:rPr>
              <w:t>Всего листов ___</w:t>
            </w:r>
          </w:p>
        </w:tc>
      </w:tr>
      <w:tr w:rsidR="00697652" w:rsidRPr="00F91B5E" w:rsidTr="00C66BE2">
        <w:tblPrEx>
          <w:tblBorders>
            <w:left w:val="nil"/>
            <w:right w:val="nil"/>
            <w:insideH w:val="nil"/>
          </w:tblBorders>
        </w:tblPrEx>
        <w:tc>
          <w:tcPr>
            <w:tcW w:w="9639" w:type="dxa"/>
            <w:gridSpan w:val="6"/>
            <w:tcBorders>
              <w:left w:val="nil"/>
              <w:bottom w:val="nil"/>
              <w:right w:val="nil"/>
            </w:tcBorders>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val="restart"/>
            <w:tcBorders>
              <w:top w:val="nil"/>
              <w:bottom w:val="nil"/>
            </w:tcBorders>
          </w:tcPr>
          <w:p w:rsidR="00697652" w:rsidRPr="00F91B5E" w:rsidRDefault="00697652" w:rsidP="00C66BE2">
            <w:pPr>
              <w:pStyle w:val="ConsPlusNormal"/>
              <w:rPr>
                <w:rFonts w:ascii="Times New Roman" w:hAnsi="Times New Roman" w:cs="Times New Roman"/>
                <w:sz w:val="24"/>
                <w:szCs w:val="24"/>
              </w:rPr>
            </w:pPr>
          </w:p>
        </w:tc>
        <w:tc>
          <w:tcPr>
            <w:tcW w:w="434" w:type="dxa"/>
          </w:tcPr>
          <w:p w:rsidR="00697652" w:rsidRPr="00F91B5E" w:rsidRDefault="00697652" w:rsidP="00C66BE2">
            <w:pPr>
              <w:pStyle w:val="ConsPlusNormal"/>
              <w:rPr>
                <w:rFonts w:ascii="Times New Roman" w:hAnsi="Times New Roman" w:cs="Times New Roman"/>
                <w:sz w:val="24"/>
                <w:szCs w:val="24"/>
              </w:rPr>
            </w:pPr>
          </w:p>
        </w:tc>
        <w:tc>
          <w:tcPr>
            <w:tcW w:w="8683" w:type="dxa"/>
            <w:gridSpan w:val="4"/>
          </w:tcPr>
          <w:p w:rsidR="00697652" w:rsidRPr="00F91B5E" w:rsidRDefault="00697652" w:rsidP="00C66BE2">
            <w:pPr>
              <w:pStyle w:val="ConsPlusNormal"/>
              <w:rPr>
                <w:rFonts w:ascii="Times New Roman" w:hAnsi="Times New Roman" w:cs="Times New Roman"/>
                <w:sz w:val="24"/>
                <w:szCs w:val="24"/>
              </w:rPr>
            </w:pPr>
            <w:r w:rsidRPr="00F91B5E">
              <w:rPr>
                <w:rFonts w:ascii="Times New Roman" w:hAnsi="Times New Roman" w:cs="Times New Roman"/>
                <w:sz w:val="24"/>
                <w:szCs w:val="24"/>
              </w:rPr>
              <w:t>Образованием земельного участк</w:t>
            </w:r>
            <w:proofErr w:type="gramStart"/>
            <w:r w:rsidRPr="00F91B5E">
              <w:rPr>
                <w:rFonts w:ascii="Times New Roman" w:hAnsi="Times New Roman" w:cs="Times New Roman"/>
                <w:sz w:val="24"/>
                <w:szCs w:val="24"/>
              </w:rPr>
              <w:t>а(</w:t>
            </w:r>
            <w:proofErr w:type="spellStart"/>
            <w:proofErr w:type="gramEnd"/>
            <w:r w:rsidRPr="00F91B5E">
              <w:rPr>
                <w:rFonts w:ascii="Times New Roman" w:hAnsi="Times New Roman" w:cs="Times New Roman"/>
                <w:sz w:val="24"/>
                <w:szCs w:val="24"/>
              </w:rPr>
              <w:t>ов</w:t>
            </w:r>
            <w:proofErr w:type="spellEnd"/>
            <w:r w:rsidRPr="00F91B5E">
              <w:rPr>
                <w:rFonts w:ascii="Times New Roman" w:hAnsi="Times New Roman" w:cs="Times New Roman"/>
                <w:sz w:val="24"/>
                <w:szCs w:val="24"/>
              </w:rPr>
              <w:t>) путем выдела из земельного участка</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Количество образуемых земельных участков (за исключением земельного участка, из которого осуществляется выдел)</w:t>
            </w: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Кадастровый номер земельного участка, из которого осуществляется выдел</w:t>
            </w:r>
          </w:p>
        </w:tc>
        <w:tc>
          <w:tcPr>
            <w:tcW w:w="5267"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Адрес земельного участка, из которого осуществляется выдел</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vMerge w:val="restart"/>
          </w:tcPr>
          <w:p w:rsidR="00697652" w:rsidRPr="00F91B5E" w:rsidRDefault="00697652" w:rsidP="00C66BE2">
            <w:pPr>
              <w:pStyle w:val="ConsPlusNormal"/>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vMerge/>
          </w:tcPr>
          <w:p w:rsidR="00697652" w:rsidRPr="00F91B5E" w:rsidRDefault="00697652" w:rsidP="00C66BE2">
            <w:pPr>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34" w:type="dxa"/>
          </w:tcPr>
          <w:p w:rsidR="00697652" w:rsidRPr="00F91B5E" w:rsidRDefault="00697652" w:rsidP="00C66BE2">
            <w:pPr>
              <w:pStyle w:val="ConsPlusNormal"/>
              <w:rPr>
                <w:rFonts w:ascii="Times New Roman" w:hAnsi="Times New Roman" w:cs="Times New Roman"/>
                <w:sz w:val="24"/>
                <w:szCs w:val="24"/>
              </w:rPr>
            </w:pPr>
          </w:p>
        </w:tc>
        <w:tc>
          <w:tcPr>
            <w:tcW w:w="8683"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Образованием земельного участк</w:t>
            </w:r>
            <w:proofErr w:type="gramStart"/>
            <w:r w:rsidRPr="00F91B5E">
              <w:rPr>
                <w:rFonts w:ascii="Times New Roman" w:hAnsi="Times New Roman" w:cs="Times New Roman"/>
                <w:sz w:val="24"/>
                <w:szCs w:val="24"/>
              </w:rPr>
              <w:t>а(</w:t>
            </w:r>
            <w:proofErr w:type="spellStart"/>
            <w:proofErr w:type="gramEnd"/>
            <w:r w:rsidRPr="00F91B5E">
              <w:rPr>
                <w:rFonts w:ascii="Times New Roman" w:hAnsi="Times New Roman" w:cs="Times New Roman"/>
                <w:sz w:val="24"/>
                <w:szCs w:val="24"/>
              </w:rPr>
              <w:t>ов</w:t>
            </w:r>
            <w:proofErr w:type="spellEnd"/>
            <w:r w:rsidRPr="00F91B5E">
              <w:rPr>
                <w:rFonts w:ascii="Times New Roman" w:hAnsi="Times New Roman" w:cs="Times New Roman"/>
                <w:sz w:val="24"/>
                <w:szCs w:val="24"/>
              </w:rPr>
              <w:t>) путем перераспределения земельных участков</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Количество образуемых земельных участков</w:t>
            </w:r>
          </w:p>
        </w:tc>
        <w:tc>
          <w:tcPr>
            <w:tcW w:w="5267"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Количество земельных участков, которые перераспределяются</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C66BE2">
            <w:pPr>
              <w:pStyle w:val="ConsPlusNormal"/>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 xml:space="preserve">Кадастровый номер земельного участка, который перераспределяется </w:t>
            </w:r>
            <w:hyperlink w:anchor="P561" w:history="1">
              <w:r w:rsidRPr="00F91B5E">
                <w:rPr>
                  <w:rFonts w:ascii="Times New Roman" w:hAnsi="Times New Roman" w:cs="Times New Roman"/>
                  <w:color w:val="0000FF"/>
                  <w:sz w:val="24"/>
                  <w:szCs w:val="24"/>
                </w:rPr>
                <w:t>&lt;2&gt;</w:t>
              </w:r>
            </w:hyperlink>
          </w:p>
        </w:tc>
        <w:tc>
          <w:tcPr>
            <w:tcW w:w="5267"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 xml:space="preserve">Адрес земельного участка, который перераспределяется </w:t>
            </w:r>
            <w:hyperlink w:anchor="P561" w:history="1">
              <w:r w:rsidRPr="00F91B5E">
                <w:rPr>
                  <w:rFonts w:ascii="Times New Roman" w:hAnsi="Times New Roman" w:cs="Times New Roman"/>
                  <w:color w:val="0000FF"/>
                  <w:sz w:val="24"/>
                  <w:szCs w:val="24"/>
                </w:rPr>
                <w:t>&lt;2&gt;</w:t>
              </w:r>
            </w:hyperlink>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vMerge w:val="restart"/>
          </w:tcPr>
          <w:p w:rsidR="00697652" w:rsidRPr="00F91B5E" w:rsidRDefault="00697652" w:rsidP="00C66BE2">
            <w:pPr>
              <w:pStyle w:val="ConsPlusNormal"/>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vMerge/>
          </w:tcPr>
          <w:p w:rsidR="00697652" w:rsidRPr="00F91B5E" w:rsidRDefault="00697652" w:rsidP="00C66BE2">
            <w:pPr>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34" w:type="dxa"/>
          </w:tcPr>
          <w:p w:rsidR="00697652" w:rsidRPr="00F91B5E" w:rsidRDefault="00697652" w:rsidP="00C66BE2">
            <w:pPr>
              <w:pStyle w:val="ConsPlusNormal"/>
              <w:rPr>
                <w:rFonts w:ascii="Times New Roman" w:hAnsi="Times New Roman" w:cs="Times New Roman"/>
                <w:sz w:val="24"/>
                <w:szCs w:val="24"/>
              </w:rPr>
            </w:pPr>
          </w:p>
        </w:tc>
        <w:tc>
          <w:tcPr>
            <w:tcW w:w="8683"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Строительством, реконструкцией здания, сооружения</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Наименование объекта строительства (реконструкции) в соответствии с проектной документацией</w:t>
            </w: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267"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vMerge w:val="restart"/>
          </w:tcPr>
          <w:p w:rsidR="00697652" w:rsidRPr="00F91B5E" w:rsidRDefault="00697652" w:rsidP="00C66BE2">
            <w:pPr>
              <w:pStyle w:val="ConsPlusNormal"/>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vMerge/>
          </w:tcPr>
          <w:p w:rsidR="00697652" w:rsidRPr="00F91B5E" w:rsidRDefault="00697652" w:rsidP="00C66BE2">
            <w:pPr>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34" w:type="dxa"/>
          </w:tcPr>
          <w:p w:rsidR="00697652" w:rsidRPr="00F91B5E" w:rsidRDefault="00697652" w:rsidP="00C66BE2">
            <w:pPr>
              <w:pStyle w:val="ConsPlusNormal"/>
              <w:rPr>
                <w:rFonts w:ascii="Times New Roman" w:hAnsi="Times New Roman" w:cs="Times New Roman"/>
                <w:sz w:val="24"/>
                <w:szCs w:val="24"/>
              </w:rPr>
            </w:pPr>
          </w:p>
        </w:tc>
        <w:tc>
          <w:tcPr>
            <w:tcW w:w="8683"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Тип здания, сооружения, объекта незавершенного строительства</w:t>
            </w: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267"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vMerge w:val="restart"/>
          </w:tcPr>
          <w:p w:rsidR="00697652" w:rsidRPr="00F91B5E" w:rsidRDefault="00697652" w:rsidP="00C66BE2">
            <w:pPr>
              <w:pStyle w:val="ConsPlusNormal"/>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vMerge/>
          </w:tcPr>
          <w:p w:rsidR="00697652" w:rsidRPr="00F91B5E" w:rsidRDefault="00697652" w:rsidP="00C66BE2">
            <w:pPr>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34" w:type="dxa"/>
          </w:tcPr>
          <w:p w:rsidR="00697652" w:rsidRPr="00F91B5E" w:rsidRDefault="00697652" w:rsidP="00C66BE2">
            <w:pPr>
              <w:pStyle w:val="ConsPlusNormal"/>
              <w:rPr>
                <w:rFonts w:ascii="Times New Roman" w:hAnsi="Times New Roman" w:cs="Times New Roman"/>
                <w:sz w:val="24"/>
                <w:szCs w:val="24"/>
              </w:rPr>
            </w:pPr>
          </w:p>
        </w:tc>
        <w:tc>
          <w:tcPr>
            <w:tcW w:w="8683"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Переводом жилого помещения в нежилое помещение и нежилого помещения в жилое помещение</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Кадастровый номер помещения</w:t>
            </w:r>
          </w:p>
        </w:tc>
        <w:tc>
          <w:tcPr>
            <w:tcW w:w="5267"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Адрес помещения</w:t>
            </w:r>
          </w:p>
        </w:tc>
      </w:tr>
      <w:tr w:rsidR="00697652" w:rsidRPr="00F91B5E" w:rsidTr="00C66BE2">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Borders>
              <w:bottom w:val="nil"/>
            </w:tcBorders>
          </w:tcPr>
          <w:p w:rsidR="00697652" w:rsidRPr="00F91B5E" w:rsidRDefault="00697652" w:rsidP="00C66BE2">
            <w:pPr>
              <w:pStyle w:val="ConsPlusNormal"/>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blPrEx>
          <w:tblBorders>
            <w:insideH w:val="nil"/>
          </w:tblBorders>
        </w:tblPrEx>
        <w:tc>
          <w:tcPr>
            <w:tcW w:w="522"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850" w:type="dxa"/>
            <w:gridSpan w:val="2"/>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5267" w:type="dxa"/>
            <w:gridSpan w:val="3"/>
          </w:tcPr>
          <w:p w:rsidR="00697652" w:rsidRPr="00F91B5E" w:rsidRDefault="00697652" w:rsidP="00C66BE2">
            <w:pPr>
              <w:pStyle w:val="ConsPlusNormal"/>
              <w:rPr>
                <w:rFonts w:ascii="Times New Roman" w:hAnsi="Times New Roman" w:cs="Times New Roman"/>
                <w:sz w:val="24"/>
                <w:szCs w:val="24"/>
              </w:rPr>
            </w:pPr>
          </w:p>
        </w:tc>
      </w:tr>
    </w:tbl>
    <w:p w:rsidR="00697652" w:rsidRPr="00F91B5E" w:rsidRDefault="00697652" w:rsidP="00697652">
      <w:pPr>
        <w:pStyle w:val="ConsPlusTitle"/>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0"/>
        <w:gridCol w:w="426"/>
        <w:gridCol w:w="444"/>
        <w:gridCol w:w="2209"/>
        <w:gridCol w:w="615"/>
        <w:gridCol w:w="341"/>
        <w:gridCol w:w="303"/>
        <w:gridCol w:w="371"/>
        <w:gridCol w:w="1057"/>
        <w:gridCol w:w="337"/>
        <w:gridCol w:w="994"/>
        <w:gridCol w:w="550"/>
        <w:gridCol w:w="1442"/>
      </w:tblGrid>
      <w:tr w:rsidR="00697652" w:rsidRPr="00F91B5E" w:rsidTr="00C66BE2">
        <w:tc>
          <w:tcPr>
            <w:tcW w:w="6316" w:type="dxa"/>
            <w:gridSpan w:val="9"/>
          </w:tcPr>
          <w:p w:rsidR="00697652" w:rsidRPr="00F91B5E" w:rsidRDefault="00697652" w:rsidP="00C66BE2">
            <w:pPr>
              <w:pStyle w:val="ConsPlusNormal"/>
              <w:rPr>
                <w:rFonts w:ascii="Times New Roman" w:hAnsi="Times New Roman" w:cs="Times New Roman"/>
                <w:sz w:val="24"/>
                <w:szCs w:val="24"/>
              </w:rPr>
            </w:pPr>
          </w:p>
        </w:tc>
        <w:tc>
          <w:tcPr>
            <w:tcW w:w="1331" w:type="dxa"/>
            <w:gridSpan w:val="2"/>
          </w:tcPr>
          <w:p w:rsidR="00697652" w:rsidRPr="00F91B5E" w:rsidRDefault="00697652" w:rsidP="00697652">
            <w:pPr>
              <w:pStyle w:val="ConsPlusNormal"/>
              <w:ind w:left="5" w:firstLine="0"/>
              <w:jc w:val="both"/>
              <w:rPr>
                <w:rFonts w:ascii="Times New Roman" w:hAnsi="Times New Roman" w:cs="Times New Roman"/>
                <w:sz w:val="24"/>
                <w:szCs w:val="24"/>
              </w:rPr>
            </w:pPr>
            <w:r w:rsidRPr="00F91B5E">
              <w:rPr>
                <w:rFonts w:ascii="Times New Roman" w:hAnsi="Times New Roman" w:cs="Times New Roman"/>
                <w:sz w:val="24"/>
                <w:szCs w:val="24"/>
              </w:rPr>
              <w:t>Лист № ___</w:t>
            </w:r>
          </w:p>
        </w:tc>
        <w:tc>
          <w:tcPr>
            <w:tcW w:w="1992" w:type="dxa"/>
            <w:gridSpan w:val="2"/>
          </w:tcPr>
          <w:p w:rsidR="00697652" w:rsidRPr="00F91B5E" w:rsidRDefault="00697652" w:rsidP="00697652">
            <w:pPr>
              <w:pStyle w:val="ConsPlusNormal"/>
              <w:ind w:left="10" w:firstLine="0"/>
              <w:jc w:val="both"/>
              <w:rPr>
                <w:rFonts w:ascii="Times New Roman" w:hAnsi="Times New Roman" w:cs="Times New Roman"/>
                <w:sz w:val="24"/>
                <w:szCs w:val="24"/>
              </w:rPr>
            </w:pPr>
            <w:r w:rsidRPr="00F91B5E">
              <w:rPr>
                <w:rFonts w:ascii="Times New Roman" w:hAnsi="Times New Roman" w:cs="Times New Roman"/>
                <w:sz w:val="24"/>
                <w:szCs w:val="24"/>
              </w:rPr>
              <w:t>Всего листов ___</w:t>
            </w:r>
          </w:p>
        </w:tc>
      </w:tr>
      <w:tr w:rsidR="00697652" w:rsidRPr="00F91B5E" w:rsidTr="00C66BE2">
        <w:tblPrEx>
          <w:tblBorders>
            <w:left w:val="nil"/>
            <w:right w:val="nil"/>
            <w:insideH w:val="nil"/>
          </w:tblBorders>
        </w:tblPrEx>
        <w:tc>
          <w:tcPr>
            <w:tcW w:w="9639" w:type="dxa"/>
            <w:gridSpan w:val="13"/>
            <w:tcBorders>
              <w:left w:val="nil"/>
              <w:bottom w:val="nil"/>
              <w:right w:val="nil"/>
            </w:tcBorders>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val="restart"/>
            <w:tcBorders>
              <w:top w:val="nil"/>
              <w:bottom w:val="nil"/>
            </w:tcBorders>
          </w:tcPr>
          <w:p w:rsidR="00697652" w:rsidRPr="00F91B5E" w:rsidRDefault="00697652" w:rsidP="00C66BE2">
            <w:pPr>
              <w:pStyle w:val="ConsPlusNormal"/>
              <w:rPr>
                <w:rFonts w:ascii="Times New Roman" w:hAnsi="Times New Roman" w:cs="Times New Roman"/>
                <w:sz w:val="24"/>
                <w:szCs w:val="24"/>
              </w:rPr>
            </w:pPr>
          </w:p>
        </w:tc>
        <w:tc>
          <w:tcPr>
            <w:tcW w:w="426" w:type="dxa"/>
          </w:tcPr>
          <w:p w:rsidR="00697652" w:rsidRPr="00F91B5E" w:rsidRDefault="00697652" w:rsidP="00C66BE2">
            <w:pPr>
              <w:pStyle w:val="ConsPlusNormal"/>
              <w:rPr>
                <w:rFonts w:ascii="Times New Roman" w:hAnsi="Times New Roman" w:cs="Times New Roman"/>
                <w:sz w:val="24"/>
                <w:szCs w:val="24"/>
              </w:rPr>
            </w:pPr>
          </w:p>
        </w:tc>
        <w:tc>
          <w:tcPr>
            <w:tcW w:w="8663" w:type="dxa"/>
            <w:gridSpan w:val="11"/>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Образованием помещени</w:t>
            </w:r>
            <w:proofErr w:type="gramStart"/>
            <w:r w:rsidRPr="00F91B5E">
              <w:rPr>
                <w:rFonts w:ascii="Times New Roman" w:hAnsi="Times New Roman" w:cs="Times New Roman"/>
                <w:sz w:val="24"/>
                <w:szCs w:val="24"/>
              </w:rPr>
              <w:t>я(</w:t>
            </w:r>
            <w:proofErr w:type="spellStart"/>
            <w:proofErr w:type="gramEnd"/>
            <w:r w:rsidRPr="00F91B5E">
              <w:rPr>
                <w:rFonts w:ascii="Times New Roman" w:hAnsi="Times New Roman" w:cs="Times New Roman"/>
                <w:sz w:val="24"/>
                <w:szCs w:val="24"/>
              </w:rPr>
              <w:t>ий</w:t>
            </w:r>
            <w:proofErr w:type="spellEnd"/>
            <w:r w:rsidRPr="00F91B5E">
              <w:rPr>
                <w:rFonts w:ascii="Times New Roman" w:hAnsi="Times New Roman" w:cs="Times New Roman"/>
                <w:sz w:val="24"/>
                <w:szCs w:val="24"/>
              </w:rPr>
              <w:t>) в здании, сооружении путем раздела здания, сооружения</w:t>
            </w: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26" w:type="dxa"/>
            <w:vMerge w:val="restart"/>
          </w:tcPr>
          <w:p w:rsidR="00697652" w:rsidRPr="00F91B5E" w:rsidRDefault="00697652" w:rsidP="00C66BE2">
            <w:pPr>
              <w:pStyle w:val="ConsPlusNormal"/>
              <w:rPr>
                <w:rFonts w:ascii="Times New Roman" w:hAnsi="Times New Roman" w:cs="Times New Roman"/>
                <w:sz w:val="24"/>
                <w:szCs w:val="24"/>
              </w:rPr>
            </w:pPr>
          </w:p>
        </w:tc>
        <w:tc>
          <w:tcPr>
            <w:tcW w:w="444" w:type="dxa"/>
          </w:tcPr>
          <w:p w:rsidR="00697652" w:rsidRPr="00F91B5E" w:rsidRDefault="00697652" w:rsidP="00C66BE2">
            <w:pPr>
              <w:pStyle w:val="ConsPlusNormal"/>
              <w:rPr>
                <w:rFonts w:ascii="Times New Roman" w:hAnsi="Times New Roman" w:cs="Times New Roman"/>
                <w:sz w:val="24"/>
                <w:szCs w:val="24"/>
              </w:rPr>
            </w:pPr>
          </w:p>
        </w:tc>
        <w:tc>
          <w:tcPr>
            <w:tcW w:w="3165"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 жилого помещения</w:t>
            </w:r>
          </w:p>
        </w:tc>
        <w:tc>
          <w:tcPr>
            <w:tcW w:w="3612" w:type="dxa"/>
            <w:gridSpan w:val="6"/>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Количество образуемых помещений</w:t>
            </w:r>
          </w:p>
        </w:tc>
        <w:tc>
          <w:tcPr>
            <w:tcW w:w="1442" w:type="dxa"/>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26" w:type="dxa"/>
            <w:vMerge/>
          </w:tcPr>
          <w:p w:rsidR="00697652" w:rsidRPr="00F91B5E" w:rsidRDefault="00697652" w:rsidP="00C66BE2">
            <w:pPr>
              <w:rPr>
                <w:rFonts w:ascii="Times New Roman" w:hAnsi="Times New Roman" w:cs="Times New Roman"/>
                <w:sz w:val="24"/>
                <w:szCs w:val="24"/>
              </w:rPr>
            </w:pPr>
          </w:p>
        </w:tc>
        <w:tc>
          <w:tcPr>
            <w:tcW w:w="444" w:type="dxa"/>
          </w:tcPr>
          <w:p w:rsidR="00697652" w:rsidRPr="00F91B5E" w:rsidRDefault="00697652" w:rsidP="00C66BE2">
            <w:pPr>
              <w:pStyle w:val="ConsPlusNormal"/>
              <w:rPr>
                <w:rFonts w:ascii="Times New Roman" w:hAnsi="Times New Roman" w:cs="Times New Roman"/>
                <w:sz w:val="24"/>
                <w:szCs w:val="24"/>
              </w:rPr>
            </w:pPr>
          </w:p>
        </w:tc>
        <w:tc>
          <w:tcPr>
            <w:tcW w:w="3165"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 нежилого помещения</w:t>
            </w:r>
          </w:p>
        </w:tc>
        <w:tc>
          <w:tcPr>
            <w:tcW w:w="3612" w:type="dxa"/>
            <w:gridSpan w:val="6"/>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Количество образуемых помещений</w:t>
            </w:r>
          </w:p>
        </w:tc>
        <w:tc>
          <w:tcPr>
            <w:tcW w:w="1442" w:type="dxa"/>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Кадастровый номер здания, сооружения</w:t>
            </w:r>
          </w:p>
        </w:tc>
        <w:tc>
          <w:tcPr>
            <w:tcW w:w="5395" w:type="dxa"/>
            <w:gridSpan w:val="8"/>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Адрес здания, сооружения</w:t>
            </w: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bottom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Дополнительная информация:</w:t>
            </w: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blPrEx>
          <w:tblBorders>
            <w:insideH w:val="nil"/>
          </w:tblBorders>
        </w:tblPrEx>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bottom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26" w:type="dxa"/>
          </w:tcPr>
          <w:p w:rsidR="00697652" w:rsidRPr="00F91B5E" w:rsidRDefault="00697652" w:rsidP="00C66BE2">
            <w:pPr>
              <w:pStyle w:val="ConsPlusNormal"/>
              <w:rPr>
                <w:rFonts w:ascii="Times New Roman" w:hAnsi="Times New Roman" w:cs="Times New Roman"/>
                <w:sz w:val="24"/>
                <w:szCs w:val="24"/>
              </w:rPr>
            </w:pPr>
          </w:p>
        </w:tc>
        <w:tc>
          <w:tcPr>
            <w:tcW w:w="8663" w:type="dxa"/>
            <w:gridSpan w:val="11"/>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Образованием помещени</w:t>
            </w:r>
            <w:proofErr w:type="gramStart"/>
            <w:r w:rsidRPr="00F91B5E">
              <w:rPr>
                <w:rFonts w:ascii="Times New Roman" w:hAnsi="Times New Roman" w:cs="Times New Roman"/>
                <w:sz w:val="24"/>
                <w:szCs w:val="24"/>
              </w:rPr>
              <w:t>я(</w:t>
            </w:r>
            <w:proofErr w:type="spellStart"/>
            <w:proofErr w:type="gramEnd"/>
            <w:r w:rsidRPr="00F91B5E">
              <w:rPr>
                <w:rFonts w:ascii="Times New Roman" w:hAnsi="Times New Roman" w:cs="Times New Roman"/>
                <w:sz w:val="24"/>
                <w:szCs w:val="24"/>
              </w:rPr>
              <w:t>ий</w:t>
            </w:r>
            <w:proofErr w:type="spellEnd"/>
            <w:r w:rsidRPr="00F91B5E">
              <w:rPr>
                <w:rFonts w:ascii="Times New Roman" w:hAnsi="Times New Roman" w:cs="Times New Roman"/>
                <w:sz w:val="24"/>
                <w:szCs w:val="24"/>
              </w:rPr>
              <w:t>) в здании, сооружении путем раздела помещения</w:t>
            </w: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079"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 xml:space="preserve">Назначение помещения (жилое (нежилое) помещение) </w:t>
            </w:r>
            <w:hyperlink w:anchor="P562" w:history="1">
              <w:r w:rsidRPr="00F91B5E">
                <w:rPr>
                  <w:rFonts w:ascii="Times New Roman" w:hAnsi="Times New Roman" w:cs="Times New Roman"/>
                  <w:color w:val="0000FF"/>
                  <w:sz w:val="24"/>
                  <w:szCs w:val="24"/>
                </w:rPr>
                <w:t>&lt;3&gt;</w:t>
              </w:r>
            </w:hyperlink>
          </w:p>
        </w:tc>
        <w:tc>
          <w:tcPr>
            <w:tcW w:w="3024" w:type="dxa"/>
            <w:gridSpan w:val="6"/>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 xml:space="preserve">Вид помещения </w:t>
            </w:r>
            <w:hyperlink w:anchor="P562" w:history="1">
              <w:r w:rsidRPr="00F91B5E">
                <w:rPr>
                  <w:rFonts w:ascii="Times New Roman" w:hAnsi="Times New Roman" w:cs="Times New Roman"/>
                  <w:color w:val="0000FF"/>
                  <w:sz w:val="24"/>
                  <w:szCs w:val="24"/>
                </w:rPr>
                <w:t>&lt;3&gt;</w:t>
              </w:r>
            </w:hyperlink>
          </w:p>
        </w:tc>
        <w:tc>
          <w:tcPr>
            <w:tcW w:w="2986" w:type="dxa"/>
            <w:gridSpan w:val="3"/>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 xml:space="preserve">Количество помещений </w:t>
            </w:r>
            <w:hyperlink w:anchor="P562" w:history="1">
              <w:r w:rsidRPr="00F91B5E">
                <w:rPr>
                  <w:rFonts w:ascii="Times New Roman" w:hAnsi="Times New Roman" w:cs="Times New Roman"/>
                  <w:color w:val="0000FF"/>
                  <w:sz w:val="24"/>
                  <w:szCs w:val="24"/>
                </w:rPr>
                <w:t>&lt;3&gt;</w:t>
              </w:r>
            </w:hyperlink>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079" w:type="dxa"/>
            <w:gridSpan w:val="3"/>
          </w:tcPr>
          <w:p w:rsidR="00697652" w:rsidRPr="00F91B5E" w:rsidRDefault="00697652" w:rsidP="00C66BE2">
            <w:pPr>
              <w:pStyle w:val="ConsPlusNormal"/>
              <w:rPr>
                <w:rFonts w:ascii="Times New Roman" w:hAnsi="Times New Roman" w:cs="Times New Roman"/>
                <w:sz w:val="24"/>
                <w:szCs w:val="24"/>
              </w:rPr>
            </w:pPr>
          </w:p>
        </w:tc>
        <w:tc>
          <w:tcPr>
            <w:tcW w:w="3024" w:type="dxa"/>
            <w:gridSpan w:val="6"/>
          </w:tcPr>
          <w:p w:rsidR="00697652" w:rsidRPr="00F91B5E" w:rsidRDefault="00697652" w:rsidP="00C66BE2">
            <w:pPr>
              <w:pStyle w:val="ConsPlusNormal"/>
              <w:rPr>
                <w:rFonts w:ascii="Times New Roman" w:hAnsi="Times New Roman" w:cs="Times New Roman"/>
                <w:sz w:val="24"/>
                <w:szCs w:val="24"/>
              </w:rPr>
            </w:pPr>
          </w:p>
        </w:tc>
        <w:tc>
          <w:tcPr>
            <w:tcW w:w="2986" w:type="dxa"/>
            <w:gridSpan w:val="3"/>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Pr>
          <w:p w:rsidR="00697652" w:rsidRPr="00F91B5E" w:rsidRDefault="00697652" w:rsidP="00C66BE2">
            <w:pPr>
              <w:pStyle w:val="ConsPlusNormal"/>
              <w:ind w:firstLine="5"/>
              <w:jc w:val="both"/>
              <w:rPr>
                <w:rFonts w:ascii="Times New Roman" w:hAnsi="Times New Roman" w:cs="Times New Roman"/>
                <w:sz w:val="24"/>
                <w:szCs w:val="24"/>
              </w:rPr>
            </w:pPr>
            <w:r w:rsidRPr="00F91B5E">
              <w:rPr>
                <w:rFonts w:ascii="Times New Roman" w:hAnsi="Times New Roman" w:cs="Times New Roman"/>
                <w:sz w:val="24"/>
                <w:szCs w:val="24"/>
              </w:rPr>
              <w:t>Кадастровый номер помещения, раздел которого осуществляется</w:t>
            </w:r>
          </w:p>
        </w:tc>
        <w:tc>
          <w:tcPr>
            <w:tcW w:w="5395" w:type="dxa"/>
            <w:gridSpan w:val="8"/>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Адрес помещения, раздел которого осуществляется</w:t>
            </w: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bottom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Дополнительная информация:</w:t>
            </w: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blPrEx>
          <w:tblBorders>
            <w:insideH w:val="nil"/>
          </w:tblBorders>
        </w:tblPrEx>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bottom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26" w:type="dxa"/>
          </w:tcPr>
          <w:p w:rsidR="00697652" w:rsidRPr="00F91B5E" w:rsidRDefault="00697652" w:rsidP="00C66BE2">
            <w:pPr>
              <w:pStyle w:val="ConsPlusNormal"/>
              <w:rPr>
                <w:rFonts w:ascii="Times New Roman" w:hAnsi="Times New Roman" w:cs="Times New Roman"/>
                <w:sz w:val="24"/>
                <w:szCs w:val="24"/>
              </w:rPr>
            </w:pPr>
          </w:p>
        </w:tc>
        <w:tc>
          <w:tcPr>
            <w:tcW w:w="8663" w:type="dxa"/>
            <w:gridSpan w:val="11"/>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Образованием помещения в здании, сооружении путем объединения помещений в здании, сооружении</w:t>
            </w: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26" w:type="dxa"/>
          </w:tcPr>
          <w:p w:rsidR="00697652" w:rsidRPr="00F91B5E" w:rsidRDefault="00697652" w:rsidP="00C66BE2">
            <w:pPr>
              <w:pStyle w:val="ConsPlusNormal"/>
              <w:rPr>
                <w:rFonts w:ascii="Times New Roman" w:hAnsi="Times New Roman" w:cs="Times New Roman"/>
                <w:sz w:val="24"/>
                <w:szCs w:val="24"/>
              </w:rPr>
            </w:pPr>
          </w:p>
        </w:tc>
        <w:tc>
          <w:tcPr>
            <w:tcW w:w="444" w:type="dxa"/>
          </w:tcPr>
          <w:p w:rsidR="00697652" w:rsidRPr="00F91B5E" w:rsidRDefault="00697652" w:rsidP="00C66BE2">
            <w:pPr>
              <w:pStyle w:val="ConsPlusNormal"/>
              <w:rPr>
                <w:rFonts w:ascii="Times New Roman" w:hAnsi="Times New Roman" w:cs="Times New Roman"/>
                <w:sz w:val="24"/>
                <w:szCs w:val="24"/>
              </w:rPr>
            </w:pPr>
          </w:p>
        </w:tc>
        <w:tc>
          <w:tcPr>
            <w:tcW w:w="3468"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 жилого помещения</w:t>
            </w:r>
          </w:p>
        </w:tc>
        <w:tc>
          <w:tcPr>
            <w:tcW w:w="371" w:type="dxa"/>
          </w:tcPr>
          <w:p w:rsidR="00697652" w:rsidRPr="00F91B5E" w:rsidRDefault="00697652" w:rsidP="00C66BE2">
            <w:pPr>
              <w:pStyle w:val="ConsPlusNormal"/>
              <w:rPr>
                <w:rFonts w:ascii="Times New Roman" w:hAnsi="Times New Roman" w:cs="Times New Roman"/>
                <w:sz w:val="24"/>
                <w:szCs w:val="24"/>
              </w:rPr>
            </w:pPr>
          </w:p>
        </w:tc>
        <w:tc>
          <w:tcPr>
            <w:tcW w:w="4380" w:type="dxa"/>
            <w:gridSpan w:val="5"/>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 нежилого помещения</w:t>
            </w: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Количество объединяемых помещений</w:t>
            </w: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 xml:space="preserve">Кадастровый номер объединяемого помещения </w:t>
            </w:r>
            <w:hyperlink w:anchor="P563" w:history="1">
              <w:r w:rsidRPr="00F91B5E">
                <w:rPr>
                  <w:rFonts w:ascii="Times New Roman" w:hAnsi="Times New Roman" w:cs="Times New Roman"/>
                  <w:color w:val="0000FF"/>
                  <w:sz w:val="24"/>
                  <w:szCs w:val="24"/>
                </w:rPr>
                <w:t>&lt;4&gt;</w:t>
              </w:r>
            </w:hyperlink>
          </w:p>
        </w:tc>
        <w:tc>
          <w:tcPr>
            <w:tcW w:w="5395" w:type="dxa"/>
            <w:gridSpan w:val="8"/>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 xml:space="preserve">Адрес объединяемого помещения </w:t>
            </w:r>
            <w:hyperlink w:anchor="P563" w:history="1">
              <w:r w:rsidRPr="00F91B5E">
                <w:rPr>
                  <w:rFonts w:ascii="Times New Roman" w:hAnsi="Times New Roman" w:cs="Times New Roman"/>
                  <w:color w:val="0000FF"/>
                  <w:sz w:val="24"/>
                  <w:szCs w:val="24"/>
                </w:rPr>
                <w:t>&lt;4&gt;</w:t>
              </w:r>
            </w:hyperlink>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bottom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Дополнительная информация:</w:t>
            </w: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blPrEx>
          <w:tblBorders>
            <w:insideH w:val="nil"/>
          </w:tblBorders>
        </w:tblPrEx>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bottom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26" w:type="dxa"/>
          </w:tcPr>
          <w:p w:rsidR="00697652" w:rsidRPr="00F91B5E" w:rsidRDefault="00697652" w:rsidP="00C66BE2">
            <w:pPr>
              <w:pStyle w:val="ConsPlusNormal"/>
              <w:rPr>
                <w:rFonts w:ascii="Times New Roman" w:hAnsi="Times New Roman" w:cs="Times New Roman"/>
                <w:sz w:val="24"/>
                <w:szCs w:val="24"/>
              </w:rPr>
            </w:pPr>
          </w:p>
        </w:tc>
        <w:tc>
          <w:tcPr>
            <w:tcW w:w="8663" w:type="dxa"/>
            <w:gridSpan w:val="11"/>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Образованием помещения в здании, сооружении путем переустройства и (или) перепланировки мест общего пользования</w:t>
            </w: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426" w:type="dxa"/>
          </w:tcPr>
          <w:p w:rsidR="00697652" w:rsidRPr="00F91B5E" w:rsidRDefault="00697652" w:rsidP="00C66BE2">
            <w:pPr>
              <w:pStyle w:val="ConsPlusNormal"/>
              <w:rPr>
                <w:rFonts w:ascii="Times New Roman" w:hAnsi="Times New Roman" w:cs="Times New Roman"/>
                <w:sz w:val="24"/>
                <w:szCs w:val="24"/>
              </w:rPr>
            </w:pPr>
          </w:p>
        </w:tc>
        <w:tc>
          <w:tcPr>
            <w:tcW w:w="444" w:type="dxa"/>
          </w:tcPr>
          <w:p w:rsidR="00697652" w:rsidRPr="00F91B5E" w:rsidRDefault="00697652" w:rsidP="00C66BE2">
            <w:pPr>
              <w:pStyle w:val="ConsPlusNormal"/>
              <w:rPr>
                <w:rFonts w:ascii="Times New Roman" w:hAnsi="Times New Roman" w:cs="Times New Roman"/>
                <w:sz w:val="24"/>
                <w:szCs w:val="24"/>
              </w:rPr>
            </w:pPr>
          </w:p>
        </w:tc>
        <w:tc>
          <w:tcPr>
            <w:tcW w:w="3468"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 жилого помещения</w:t>
            </w:r>
          </w:p>
        </w:tc>
        <w:tc>
          <w:tcPr>
            <w:tcW w:w="371" w:type="dxa"/>
          </w:tcPr>
          <w:p w:rsidR="00697652" w:rsidRPr="00F91B5E" w:rsidRDefault="00697652" w:rsidP="00C66BE2">
            <w:pPr>
              <w:pStyle w:val="ConsPlusNormal"/>
              <w:rPr>
                <w:rFonts w:ascii="Times New Roman" w:hAnsi="Times New Roman" w:cs="Times New Roman"/>
                <w:sz w:val="24"/>
                <w:szCs w:val="24"/>
              </w:rPr>
            </w:pPr>
          </w:p>
        </w:tc>
        <w:tc>
          <w:tcPr>
            <w:tcW w:w="4380" w:type="dxa"/>
            <w:gridSpan w:val="5"/>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Образование нежилого помещения</w:t>
            </w: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Количество образуемых помещений</w:t>
            </w: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Кадастровый номер здания, сооружения</w:t>
            </w:r>
          </w:p>
        </w:tc>
        <w:tc>
          <w:tcPr>
            <w:tcW w:w="5395" w:type="dxa"/>
            <w:gridSpan w:val="8"/>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Адрес здания, сооружения</w:t>
            </w: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bottom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bottom w:val="nil"/>
            </w:tcBorders>
          </w:tcPr>
          <w:p w:rsidR="00697652" w:rsidRPr="00F91B5E" w:rsidRDefault="00697652" w:rsidP="00697652">
            <w:pPr>
              <w:pStyle w:val="ConsPlusNormal"/>
              <w:ind w:firstLine="0"/>
              <w:rPr>
                <w:rFonts w:ascii="Times New Roman" w:hAnsi="Times New Roman" w:cs="Times New Roman"/>
                <w:sz w:val="24"/>
                <w:szCs w:val="24"/>
              </w:rPr>
            </w:pPr>
            <w:r w:rsidRPr="00F91B5E">
              <w:rPr>
                <w:rFonts w:ascii="Times New Roman" w:hAnsi="Times New Roman" w:cs="Times New Roman"/>
                <w:sz w:val="24"/>
                <w:szCs w:val="24"/>
              </w:rPr>
              <w:t>Дополнительная информация:</w:t>
            </w: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blPrEx>
          <w:tblBorders>
            <w:insideH w:val="nil"/>
          </w:tblBorders>
        </w:tblPrEx>
        <w:tc>
          <w:tcPr>
            <w:tcW w:w="550" w:type="dxa"/>
            <w:vMerge/>
            <w:tcBorders>
              <w:top w:val="nil"/>
              <w:bottom w:val="nil"/>
            </w:tcBorders>
          </w:tcPr>
          <w:p w:rsidR="00697652" w:rsidRPr="00F91B5E" w:rsidRDefault="00697652" w:rsidP="00C66BE2">
            <w:pPr>
              <w:rPr>
                <w:rFonts w:ascii="Times New Roman" w:hAnsi="Times New Roman" w:cs="Times New Roman"/>
                <w:sz w:val="24"/>
                <w:szCs w:val="24"/>
              </w:rPr>
            </w:pPr>
          </w:p>
        </w:tc>
        <w:tc>
          <w:tcPr>
            <w:tcW w:w="3694" w:type="dxa"/>
            <w:gridSpan w:val="4"/>
            <w:tcBorders>
              <w:top w:val="nil"/>
              <w:bottom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r w:rsidR="00697652" w:rsidRPr="00F91B5E" w:rsidTr="00C66BE2">
        <w:tblPrEx>
          <w:tblBorders>
            <w:insideH w:val="nil"/>
          </w:tblBorders>
        </w:tblPrEx>
        <w:tc>
          <w:tcPr>
            <w:tcW w:w="550" w:type="dxa"/>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3694" w:type="dxa"/>
            <w:gridSpan w:val="4"/>
            <w:tcBorders>
              <w:top w:val="nil"/>
            </w:tcBorders>
          </w:tcPr>
          <w:p w:rsidR="00697652" w:rsidRPr="00F91B5E" w:rsidRDefault="00697652" w:rsidP="00C66BE2">
            <w:pPr>
              <w:pStyle w:val="ConsPlusNormal"/>
              <w:rPr>
                <w:rFonts w:ascii="Times New Roman" w:hAnsi="Times New Roman" w:cs="Times New Roman"/>
                <w:sz w:val="24"/>
                <w:szCs w:val="24"/>
              </w:rPr>
            </w:pPr>
          </w:p>
        </w:tc>
        <w:tc>
          <w:tcPr>
            <w:tcW w:w="5395" w:type="dxa"/>
            <w:gridSpan w:val="8"/>
          </w:tcPr>
          <w:p w:rsidR="00697652" w:rsidRPr="00F91B5E" w:rsidRDefault="00697652" w:rsidP="00C66BE2">
            <w:pPr>
              <w:pStyle w:val="ConsPlusNormal"/>
              <w:rPr>
                <w:rFonts w:ascii="Times New Roman" w:hAnsi="Times New Roman" w:cs="Times New Roman"/>
                <w:sz w:val="24"/>
                <w:szCs w:val="24"/>
              </w:rPr>
            </w:pPr>
          </w:p>
        </w:tc>
      </w:tr>
    </w:tbl>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224AA8" w:rsidRPr="00F91B5E" w:rsidRDefault="00224AA8" w:rsidP="00697652">
      <w:pPr>
        <w:spacing w:after="0" w:line="240" w:lineRule="auto"/>
        <w:jc w:val="right"/>
        <w:rPr>
          <w:rFonts w:ascii="Times New Roman" w:hAnsi="Times New Roman" w:cs="Times New Roman"/>
          <w:sz w:val="24"/>
          <w:szCs w:val="24"/>
        </w:rPr>
      </w:pPr>
    </w:p>
    <w:p w:rsidR="00697652" w:rsidRPr="00F91B5E" w:rsidRDefault="00697652" w:rsidP="00697652">
      <w:pPr>
        <w:spacing w:after="0" w:line="240" w:lineRule="auto"/>
        <w:jc w:val="right"/>
        <w:rPr>
          <w:rFonts w:ascii="Times New Roman" w:hAnsi="Times New Roman" w:cs="Times New Roman"/>
          <w:sz w:val="24"/>
          <w:szCs w:val="24"/>
        </w:rPr>
      </w:pPr>
      <w:r w:rsidRPr="00F91B5E">
        <w:rPr>
          <w:rFonts w:ascii="Times New Roman" w:hAnsi="Times New Roman" w:cs="Times New Roman"/>
          <w:sz w:val="24"/>
          <w:szCs w:val="24"/>
        </w:rPr>
        <w:lastRenderedPageBreak/>
        <w:t>Приложение № 3</w:t>
      </w:r>
    </w:p>
    <w:p w:rsidR="00697652" w:rsidRPr="00F91B5E" w:rsidRDefault="00697652" w:rsidP="00697652">
      <w:pPr>
        <w:shd w:val="clear" w:color="auto" w:fill="FFFFFF"/>
        <w:spacing w:after="0" w:line="240" w:lineRule="auto"/>
        <w:jc w:val="right"/>
        <w:rPr>
          <w:rFonts w:ascii="Times New Roman" w:hAnsi="Times New Roman" w:cs="Times New Roman"/>
          <w:sz w:val="24"/>
          <w:szCs w:val="24"/>
        </w:rPr>
      </w:pPr>
      <w:r w:rsidRPr="00F91B5E">
        <w:rPr>
          <w:rFonts w:ascii="Times New Roman" w:hAnsi="Times New Roman" w:cs="Times New Roman"/>
          <w:spacing w:val="-5"/>
          <w:sz w:val="24"/>
          <w:szCs w:val="24"/>
        </w:rPr>
        <w:t>к административному регламенту</w:t>
      </w:r>
    </w:p>
    <w:p w:rsidR="00697652" w:rsidRPr="00F91B5E" w:rsidRDefault="00697652" w:rsidP="00697652">
      <w:pPr>
        <w:shd w:val="clear" w:color="auto" w:fill="FFFFFF"/>
        <w:spacing w:after="0" w:line="240" w:lineRule="auto"/>
        <w:jc w:val="right"/>
        <w:rPr>
          <w:rFonts w:ascii="Times New Roman" w:hAnsi="Times New Roman" w:cs="Times New Roman"/>
          <w:sz w:val="24"/>
          <w:szCs w:val="24"/>
        </w:rPr>
      </w:pPr>
      <w:r w:rsidRPr="00F91B5E">
        <w:rPr>
          <w:rFonts w:ascii="Times New Roman" w:hAnsi="Times New Roman" w:cs="Times New Roman"/>
          <w:spacing w:val="-5"/>
          <w:sz w:val="24"/>
          <w:szCs w:val="24"/>
        </w:rPr>
        <w:t>по предоставлению муниципальной услуги</w:t>
      </w:r>
    </w:p>
    <w:p w:rsidR="00697652" w:rsidRPr="00F91B5E" w:rsidRDefault="00697652" w:rsidP="00697652">
      <w:pPr>
        <w:spacing w:after="0" w:line="240" w:lineRule="auto"/>
        <w:jc w:val="right"/>
        <w:rPr>
          <w:rFonts w:ascii="Times New Roman" w:eastAsia="Calibri" w:hAnsi="Times New Roman" w:cs="Times New Roman"/>
          <w:sz w:val="24"/>
          <w:szCs w:val="24"/>
        </w:rPr>
      </w:pPr>
      <w:r w:rsidRPr="00F91B5E">
        <w:rPr>
          <w:rFonts w:ascii="Times New Roman" w:hAnsi="Times New Roman" w:cs="Times New Roman"/>
          <w:spacing w:val="-7"/>
          <w:sz w:val="24"/>
          <w:szCs w:val="24"/>
        </w:rPr>
        <w:t>«</w:t>
      </w:r>
      <w:r w:rsidRPr="00F91B5E">
        <w:rPr>
          <w:rFonts w:ascii="Times New Roman" w:eastAsia="Calibri" w:hAnsi="Times New Roman" w:cs="Times New Roman"/>
          <w:sz w:val="24"/>
          <w:szCs w:val="24"/>
        </w:rPr>
        <w:t xml:space="preserve">Присвоение адреса объекту адресации, </w:t>
      </w:r>
    </w:p>
    <w:p w:rsidR="00697652" w:rsidRPr="00F91B5E" w:rsidRDefault="00697652" w:rsidP="00697652">
      <w:pPr>
        <w:spacing w:after="0" w:line="240" w:lineRule="auto"/>
        <w:jc w:val="right"/>
        <w:rPr>
          <w:rFonts w:ascii="Times New Roman" w:hAnsi="Times New Roman" w:cs="Times New Roman"/>
          <w:sz w:val="24"/>
          <w:szCs w:val="24"/>
        </w:rPr>
      </w:pPr>
      <w:r w:rsidRPr="00F91B5E">
        <w:rPr>
          <w:rFonts w:ascii="Times New Roman" w:eastAsia="Calibri" w:hAnsi="Times New Roman" w:cs="Times New Roman"/>
          <w:sz w:val="24"/>
          <w:szCs w:val="24"/>
        </w:rPr>
        <w:t>изменение и аннулирование такого адреса</w:t>
      </w:r>
      <w:r w:rsidRPr="00F91B5E">
        <w:rPr>
          <w:rFonts w:ascii="Times New Roman" w:hAnsi="Times New Roman" w:cs="Times New Roman"/>
          <w:sz w:val="24"/>
          <w:szCs w:val="24"/>
        </w:rPr>
        <w:t>»</w:t>
      </w:r>
    </w:p>
    <w:p w:rsidR="00697652" w:rsidRPr="00F91B5E" w:rsidRDefault="00697652" w:rsidP="00697652">
      <w:pPr>
        <w:pStyle w:val="ConsPlusNonformat"/>
        <w:widowControl w:val="0"/>
        <w:adjustRightInd/>
        <w:jc w:val="right"/>
        <w:rPr>
          <w:rFonts w:ascii="Times New Roman" w:hAnsi="Times New Roman" w:cs="Times New Roman"/>
          <w:sz w:val="24"/>
          <w:szCs w:val="24"/>
        </w:rPr>
      </w:pPr>
      <w:r w:rsidRPr="00F91B5E">
        <w:rPr>
          <w:rFonts w:ascii="Times New Roman" w:hAnsi="Times New Roman" w:cs="Times New Roman"/>
          <w:sz w:val="24"/>
          <w:szCs w:val="24"/>
        </w:rPr>
        <w:t>__</w:t>
      </w:r>
      <w:r w:rsidR="00D7413E" w:rsidRPr="00F91B5E">
        <w:rPr>
          <w:rFonts w:ascii="Times New Roman" w:hAnsi="Times New Roman" w:cs="Times New Roman"/>
          <w:sz w:val="24"/>
          <w:szCs w:val="24"/>
        </w:rPr>
        <w:t>_______</w:t>
      </w:r>
      <w:r w:rsidRPr="00F91B5E">
        <w:rPr>
          <w:rFonts w:ascii="Times New Roman" w:hAnsi="Times New Roman" w:cs="Times New Roman"/>
          <w:sz w:val="24"/>
          <w:szCs w:val="24"/>
        </w:rPr>
        <w:t>____________________________</w:t>
      </w:r>
    </w:p>
    <w:p w:rsidR="00697652" w:rsidRPr="00F91B5E" w:rsidRDefault="00697652" w:rsidP="00697652">
      <w:pPr>
        <w:pStyle w:val="ConsPlusNonformat"/>
        <w:widowControl w:val="0"/>
        <w:adjustRightInd/>
        <w:jc w:val="right"/>
        <w:rPr>
          <w:rFonts w:ascii="Times New Roman" w:hAnsi="Times New Roman" w:cs="Times New Roman"/>
          <w:sz w:val="24"/>
          <w:szCs w:val="24"/>
        </w:rPr>
      </w:pPr>
      <w:r w:rsidRPr="00F91B5E">
        <w:rPr>
          <w:rFonts w:ascii="Times New Roman" w:hAnsi="Times New Roman" w:cs="Times New Roman"/>
          <w:sz w:val="24"/>
          <w:szCs w:val="24"/>
        </w:rPr>
        <w:t xml:space="preserve">                                             __</w:t>
      </w:r>
      <w:r w:rsidR="00D7413E" w:rsidRPr="00F91B5E">
        <w:rPr>
          <w:rFonts w:ascii="Times New Roman" w:hAnsi="Times New Roman" w:cs="Times New Roman"/>
          <w:sz w:val="24"/>
          <w:szCs w:val="24"/>
        </w:rPr>
        <w:t>_______</w:t>
      </w:r>
      <w:r w:rsidRPr="00F91B5E">
        <w:rPr>
          <w:rFonts w:ascii="Times New Roman" w:hAnsi="Times New Roman" w:cs="Times New Roman"/>
          <w:sz w:val="24"/>
          <w:szCs w:val="24"/>
        </w:rPr>
        <w:t>____________________________</w:t>
      </w:r>
    </w:p>
    <w:p w:rsidR="00697652" w:rsidRPr="00F91B5E" w:rsidRDefault="00697652" w:rsidP="00697652">
      <w:pPr>
        <w:pStyle w:val="ConsPlusNonformat"/>
        <w:widowControl w:val="0"/>
        <w:adjustRightInd/>
        <w:jc w:val="right"/>
        <w:rPr>
          <w:rFonts w:ascii="Times New Roman" w:hAnsi="Times New Roman" w:cs="Times New Roman"/>
          <w:sz w:val="24"/>
          <w:szCs w:val="24"/>
        </w:rPr>
      </w:pPr>
      <w:r w:rsidRPr="00F91B5E">
        <w:rPr>
          <w:rFonts w:ascii="Times New Roman" w:hAnsi="Times New Roman" w:cs="Times New Roman"/>
          <w:sz w:val="24"/>
          <w:szCs w:val="24"/>
        </w:rPr>
        <w:t xml:space="preserve">                                                </w:t>
      </w:r>
      <w:proofErr w:type="gramStart"/>
      <w:r w:rsidRPr="00F91B5E">
        <w:rPr>
          <w:rFonts w:ascii="Times New Roman" w:hAnsi="Times New Roman" w:cs="Times New Roman"/>
          <w:sz w:val="24"/>
          <w:szCs w:val="24"/>
        </w:rPr>
        <w:t>(Ф.И.О., адрес заявителя</w:t>
      </w:r>
      <w:proofErr w:type="gramEnd"/>
    </w:p>
    <w:p w:rsidR="00697652" w:rsidRPr="00F91B5E" w:rsidRDefault="00697652" w:rsidP="00697652">
      <w:pPr>
        <w:pStyle w:val="ConsPlusNonformat"/>
        <w:widowControl w:val="0"/>
        <w:adjustRightInd/>
        <w:jc w:val="right"/>
        <w:rPr>
          <w:rFonts w:ascii="Times New Roman" w:hAnsi="Times New Roman" w:cs="Times New Roman"/>
          <w:sz w:val="24"/>
          <w:szCs w:val="24"/>
        </w:rPr>
      </w:pPr>
      <w:r w:rsidRPr="00F91B5E">
        <w:rPr>
          <w:rFonts w:ascii="Times New Roman" w:hAnsi="Times New Roman" w:cs="Times New Roman"/>
          <w:sz w:val="24"/>
          <w:szCs w:val="24"/>
        </w:rPr>
        <w:t xml:space="preserve">                                               (представителя) заявителя)</w:t>
      </w:r>
    </w:p>
    <w:p w:rsidR="00697652" w:rsidRPr="00F91B5E" w:rsidRDefault="00697652" w:rsidP="00697652">
      <w:pPr>
        <w:pStyle w:val="ConsPlusNonformat"/>
        <w:widowControl w:val="0"/>
        <w:adjustRightInd/>
        <w:jc w:val="right"/>
        <w:rPr>
          <w:rFonts w:ascii="Times New Roman" w:hAnsi="Times New Roman" w:cs="Times New Roman"/>
          <w:sz w:val="24"/>
          <w:szCs w:val="24"/>
        </w:rPr>
      </w:pPr>
      <w:r w:rsidRPr="00F91B5E">
        <w:rPr>
          <w:rFonts w:ascii="Times New Roman" w:hAnsi="Times New Roman" w:cs="Times New Roman"/>
          <w:sz w:val="24"/>
          <w:szCs w:val="24"/>
        </w:rPr>
        <w:t xml:space="preserve">                                             __</w:t>
      </w:r>
      <w:r w:rsidR="00D7413E" w:rsidRPr="00F91B5E">
        <w:rPr>
          <w:rFonts w:ascii="Times New Roman" w:hAnsi="Times New Roman" w:cs="Times New Roman"/>
          <w:sz w:val="24"/>
          <w:szCs w:val="24"/>
        </w:rPr>
        <w:t>_______</w:t>
      </w:r>
      <w:r w:rsidRPr="00F91B5E">
        <w:rPr>
          <w:rFonts w:ascii="Times New Roman" w:hAnsi="Times New Roman" w:cs="Times New Roman"/>
          <w:sz w:val="24"/>
          <w:szCs w:val="24"/>
        </w:rPr>
        <w:t>____________________________</w:t>
      </w:r>
    </w:p>
    <w:p w:rsidR="00697652" w:rsidRPr="00F91B5E" w:rsidRDefault="00697652" w:rsidP="00697652">
      <w:pPr>
        <w:pStyle w:val="ConsPlusNonformat"/>
        <w:widowControl w:val="0"/>
        <w:adjustRightInd/>
        <w:jc w:val="right"/>
        <w:rPr>
          <w:rFonts w:ascii="Times New Roman" w:hAnsi="Times New Roman" w:cs="Times New Roman"/>
          <w:sz w:val="24"/>
          <w:szCs w:val="24"/>
        </w:rPr>
      </w:pPr>
      <w:r w:rsidRPr="00F91B5E">
        <w:rPr>
          <w:rFonts w:ascii="Times New Roman" w:hAnsi="Times New Roman" w:cs="Times New Roman"/>
          <w:sz w:val="24"/>
          <w:szCs w:val="24"/>
        </w:rPr>
        <w:t xml:space="preserve">                                                 </w:t>
      </w:r>
      <w:proofErr w:type="gramStart"/>
      <w:r w:rsidRPr="00F91B5E">
        <w:rPr>
          <w:rFonts w:ascii="Times New Roman" w:hAnsi="Times New Roman" w:cs="Times New Roman"/>
          <w:sz w:val="24"/>
          <w:szCs w:val="24"/>
        </w:rPr>
        <w:t>(регистрационный номер</w:t>
      </w:r>
      <w:proofErr w:type="gramEnd"/>
    </w:p>
    <w:p w:rsidR="00697652" w:rsidRPr="00F91B5E" w:rsidRDefault="00697652" w:rsidP="00697652">
      <w:pPr>
        <w:pStyle w:val="ConsPlusNonformat"/>
        <w:widowControl w:val="0"/>
        <w:adjustRightInd/>
        <w:jc w:val="right"/>
        <w:rPr>
          <w:rFonts w:ascii="Times New Roman" w:hAnsi="Times New Roman" w:cs="Times New Roman"/>
          <w:sz w:val="24"/>
          <w:szCs w:val="24"/>
        </w:rPr>
      </w:pPr>
      <w:r w:rsidRPr="00F91B5E">
        <w:rPr>
          <w:rFonts w:ascii="Times New Roman" w:hAnsi="Times New Roman" w:cs="Times New Roman"/>
          <w:sz w:val="24"/>
          <w:szCs w:val="24"/>
        </w:rPr>
        <w:t xml:space="preserve">                                                 заявления о присвоении</w:t>
      </w:r>
    </w:p>
    <w:p w:rsidR="00697652" w:rsidRPr="00F91B5E" w:rsidRDefault="00697652" w:rsidP="00697652">
      <w:pPr>
        <w:pStyle w:val="ConsPlusNonformat"/>
        <w:widowControl w:val="0"/>
        <w:adjustRightInd/>
        <w:jc w:val="right"/>
        <w:rPr>
          <w:rFonts w:ascii="Times New Roman" w:hAnsi="Times New Roman" w:cs="Times New Roman"/>
          <w:sz w:val="24"/>
          <w:szCs w:val="24"/>
        </w:rPr>
      </w:pPr>
      <w:r w:rsidRPr="00F91B5E">
        <w:rPr>
          <w:rFonts w:ascii="Times New Roman" w:hAnsi="Times New Roman" w:cs="Times New Roman"/>
          <w:sz w:val="24"/>
          <w:szCs w:val="24"/>
        </w:rPr>
        <w:t xml:space="preserve">                                                объекту адресации адреса</w:t>
      </w:r>
    </w:p>
    <w:p w:rsidR="00697652" w:rsidRPr="00F91B5E" w:rsidRDefault="00697652" w:rsidP="00697652">
      <w:pPr>
        <w:pStyle w:val="ConsPlusNonformat"/>
        <w:widowControl w:val="0"/>
        <w:adjustRightInd/>
        <w:jc w:val="right"/>
        <w:rPr>
          <w:rFonts w:ascii="Times New Roman" w:hAnsi="Times New Roman" w:cs="Times New Roman"/>
          <w:sz w:val="24"/>
          <w:szCs w:val="24"/>
        </w:rPr>
      </w:pPr>
      <w:r w:rsidRPr="00F91B5E">
        <w:rPr>
          <w:rFonts w:ascii="Times New Roman" w:hAnsi="Times New Roman" w:cs="Times New Roman"/>
          <w:sz w:val="24"/>
          <w:szCs w:val="24"/>
        </w:rPr>
        <w:t xml:space="preserve">                                              или </w:t>
      </w:r>
      <w:proofErr w:type="gramStart"/>
      <w:r w:rsidRPr="00F91B5E">
        <w:rPr>
          <w:rFonts w:ascii="Times New Roman" w:hAnsi="Times New Roman" w:cs="Times New Roman"/>
          <w:sz w:val="24"/>
          <w:szCs w:val="24"/>
        </w:rPr>
        <w:t>аннулировании</w:t>
      </w:r>
      <w:proofErr w:type="gramEnd"/>
      <w:r w:rsidRPr="00F91B5E">
        <w:rPr>
          <w:rFonts w:ascii="Times New Roman" w:hAnsi="Times New Roman" w:cs="Times New Roman"/>
          <w:sz w:val="24"/>
          <w:szCs w:val="24"/>
        </w:rPr>
        <w:t xml:space="preserve"> его адреса)</w:t>
      </w:r>
    </w:p>
    <w:p w:rsidR="00697652" w:rsidRPr="00F91B5E" w:rsidRDefault="00697652" w:rsidP="00697652">
      <w:pPr>
        <w:pStyle w:val="ConsPlusNonformat"/>
        <w:jc w:val="center"/>
        <w:rPr>
          <w:rFonts w:ascii="Times New Roman" w:hAnsi="Times New Roman" w:cs="Times New Roman"/>
          <w:b/>
          <w:sz w:val="24"/>
          <w:szCs w:val="24"/>
        </w:rPr>
      </w:pPr>
      <w:r w:rsidRPr="00F91B5E">
        <w:rPr>
          <w:rFonts w:ascii="Times New Roman" w:hAnsi="Times New Roman" w:cs="Times New Roman"/>
          <w:b/>
          <w:sz w:val="24"/>
          <w:szCs w:val="24"/>
        </w:rPr>
        <w:t>Решение</w:t>
      </w:r>
    </w:p>
    <w:p w:rsidR="00697652" w:rsidRPr="00F91B5E" w:rsidRDefault="00697652" w:rsidP="00697652">
      <w:pPr>
        <w:pStyle w:val="ConsPlusNonformat"/>
        <w:jc w:val="center"/>
        <w:rPr>
          <w:rFonts w:ascii="Times New Roman" w:hAnsi="Times New Roman" w:cs="Times New Roman"/>
          <w:b/>
          <w:sz w:val="24"/>
          <w:szCs w:val="24"/>
        </w:rPr>
      </w:pPr>
      <w:r w:rsidRPr="00F91B5E">
        <w:rPr>
          <w:rFonts w:ascii="Times New Roman" w:hAnsi="Times New Roman" w:cs="Times New Roman"/>
          <w:b/>
          <w:sz w:val="24"/>
          <w:szCs w:val="24"/>
        </w:rPr>
        <w:t>об отказе в присвоении объекту адресации адреса</w:t>
      </w:r>
    </w:p>
    <w:p w:rsidR="00697652" w:rsidRPr="00F91B5E" w:rsidRDefault="00697652" w:rsidP="009818AF">
      <w:pPr>
        <w:pStyle w:val="ConsPlusNonformat"/>
        <w:jc w:val="center"/>
        <w:rPr>
          <w:rFonts w:ascii="Times New Roman" w:hAnsi="Times New Roman" w:cs="Times New Roman"/>
          <w:sz w:val="24"/>
          <w:szCs w:val="24"/>
        </w:rPr>
      </w:pPr>
      <w:r w:rsidRPr="00F91B5E">
        <w:rPr>
          <w:rFonts w:ascii="Times New Roman" w:hAnsi="Times New Roman" w:cs="Times New Roman"/>
          <w:b/>
          <w:sz w:val="24"/>
          <w:szCs w:val="24"/>
        </w:rPr>
        <w:t xml:space="preserve">или </w:t>
      </w:r>
      <w:proofErr w:type="gramStart"/>
      <w:r w:rsidRPr="00F91B5E">
        <w:rPr>
          <w:rFonts w:ascii="Times New Roman" w:hAnsi="Times New Roman" w:cs="Times New Roman"/>
          <w:b/>
          <w:sz w:val="24"/>
          <w:szCs w:val="24"/>
        </w:rPr>
        <w:t>аннулировании</w:t>
      </w:r>
      <w:proofErr w:type="gramEnd"/>
      <w:r w:rsidRPr="00F91B5E">
        <w:rPr>
          <w:rFonts w:ascii="Times New Roman" w:hAnsi="Times New Roman" w:cs="Times New Roman"/>
          <w:b/>
          <w:sz w:val="24"/>
          <w:szCs w:val="24"/>
        </w:rPr>
        <w:t xml:space="preserve"> его адреса</w:t>
      </w:r>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 xml:space="preserve">                                                                                                       от ___________ № _________</w:t>
      </w:r>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_____________________________________________________________________________</w:t>
      </w:r>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_____________________________________________________________________________</w:t>
      </w:r>
    </w:p>
    <w:p w:rsidR="00806088" w:rsidRDefault="00697652" w:rsidP="00697652">
      <w:pPr>
        <w:pStyle w:val="ConsPlusNonformat"/>
        <w:jc w:val="center"/>
        <w:rPr>
          <w:rFonts w:ascii="Times New Roman" w:hAnsi="Times New Roman" w:cs="Times New Roman"/>
          <w:szCs w:val="24"/>
        </w:rPr>
      </w:pPr>
      <w:r w:rsidRPr="00806088">
        <w:rPr>
          <w:rFonts w:ascii="Times New Roman" w:hAnsi="Times New Roman" w:cs="Times New Roman"/>
          <w:szCs w:val="24"/>
        </w:rPr>
        <w:t xml:space="preserve">(наименование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w:t>
      </w:r>
    </w:p>
    <w:p w:rsidR="00697652" w:rsidRPr="00F91B5E" w:rsidRDefault="00697652" w:rsidP="00697652">
      <w:pPr>
        <w:pStyle w:val="ConsPlusNonformat"/>
        <w:jc w:val="center"/>
        <w:rPr>
          <w:rFonts w:ascii="Times New Roman" w:hAnsi="Times New Roman" w:cs="Times New Roman"/>
          <w:sz w:val="24"/>
          <w:szCs w:val="24"/>
        </w:rPr>
      </w:pPr>
      <w:r w:rsidRPr="00F91B5E">
        <w:rPr>
          <w:rFonts w:ascii="Times New Roman" w:hAnsi="Times New Roman" w:cs="Times New Roman"/>
          <w:sz w:val="24"/>
          <w:szCs w:val="24"/>
        </w:rPr>
        <w:t>сообщает, что _____________________________________________________________________________,</w:t>
      </w:r>
    </w:p>
    <w:p w:rsidR="00697652" w:rsidRPr="00806088" w:rsidRDefault="00697652" w:rsidP="00697652">
      <w:pPr>
        <w:pStyle w:val="ConsPlusNonformat"/>
        <w:jc w:val="center"/>
        <w:rPr>
          <w:rFonts w:ascii="Times New Roman" w:hAnsi="Times New Roman" w:cs="Times New Roman"/>
          <w:szCs w:val="24"/>
        </w:rPr>
      </w:pPr>
      <w:proofErr w:type="gramStart"/>
      <w:r w:rsidRPr="00806088">
        <w:rPr>
          <w:rFonts w:ascii="Times New Roman" w:hAnsi="Times New Roman" w:cs="Times New Roman"/>
          <w:szCs w:val="24"/>
        </w:rPr>
        <w:t>(Ф.И.О. заявителя в дательном падеже, наименование, номер и дата выдачи документа,</w:t>
      </w:r>
      <w:proofErr w:type="gramEnd"/>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_____________________________________________________________________________</w:t>
      </w:r>
    </w:p>
    <w:p w:rsidR="00697652" w:rsidRPr="00806088" w:rsidRDefault="00697652" w:rsidP="00697652">
      <w:pPr>
        <w:pStyle w:val="ConsPlusNonformat"/>
        <w:jc w:val="center"/>
        <w:rPr>
          <w:rFonts w:ascii="Times New Roman" w:hAnsi="Times New Roman" w:cs="Times New Roman"/>
          <w:szCs w:val="24"/>
        </w:rPr>
      </w:pPr>
      <w:proofErr w:type="gramStart"/>
      <w:r w:rsidRPr="00806088">
        <w:rPr>
          <w:rFonts w:ascii="Times New Roman" w:hAnsi="Times New Roman" w:cs="Times New Roman"/>
          <w:szCs w:val="24"/>
        </w:rPr>
        <w:t>подтверждающего личность, почтовый адрес - для физического лица; полное наименование, ИНН, КПП (для</w:t>
      </w:r>
      <w:proofErr w:type="gramEnd"/>
    </w:p>
    <w:p w:rsidR="00697652" w:rsidRPr="00F91B5E" w:rsidRDefault="00697652" w:rsidP="00697652">
      <w:pPr>
        <w:pStyle w:val="ConsPlusNonformat"/>
        <w:jc w:val="center"/>
        <w:rPr>
          <w:rFonts w:ascii="Times New Roman" w:hAnsi="Times New Roman" w:cs="Times New Roman"/>
          <w:sz w:val="24"/>
          <w:szCs w:val="24"/>
        </w:rPr>
      </w:pPr>
      <w:r w:rsidRPr="00F91B5E">
        <w:rPr>
          <w:rFonts w:ascii="Times New Roman" w:hAnsi="Times New Roman" w:cs="Times New Roman"/>
          <w:sz w:val="24"/>
          <w:szCs w:val="24"/>
        </w:rPr>
        <w:t xml:space="preserve">_____________________________________________________________________________ </w:t>
      </w:r>
      <w:r w:rsidRPr="00806088">
        <w:rPr>
          <w:rFonts w:ascii="Times New Roman" w:hAnsi="Times New Roman" w:cs="Times New Roman"/>
          <w:szCs w:val="24"/>
        </w:rPr>
        <w:t>российского юридического лица), страна, дата и номер регистрации (для иностранного юридического лица),</w:t>
      </w:r>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_____________________________________________________________________________,</w:t>
      </w:r>
    </w:p>
    <w:p w:rsidR="00697652" w:rsidRPr="00806088" w:rsidRDefault="00697652" w:rsidP="00697652">
      <w:pPr>
        <w:pStyle w:val="ConsPlusNonformat"/>
        <w:jc w:val="center"/>
        <w:rPr>
          <w:rFonts w:ascii="Times New Roman" w:hAnsi="Times New Roman" w:cs="Times New Roman"/>
          <w:szCs w:val="24"/>
        </w:rPr>
      </w:pPr>
      <w:r w:rsidRPr="00806088">
        <w:rPr>
          <w:rFonts w:ascii="Times New Roman" w:hAnsi="Times New Roman" w:cs="Times New Roman"/>
          <w:szCs w:val="24"/>
        </w:rPr>
        <w:t>почтовый адрес - для юридического лица)</w:t>
      </w:r>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 xml:space="preserve">на  основании  </w:t>
      </w:r>
      <w:hyperlink r:id="rId52" w:history="1">
        <w:r w:rsidRPr="00F91B5E">
          <w:rPr>
            <w:rFonts w:ascii="Times New Roman" w:hAnsi="Times New Roman" w:cs="Times New Roman"/>
            <w:sz w:val="24"/>
            <w:szCs w:val="24"/>
          </w:rPr>
          <w:t>Правил</w:t>
        </w:r>
      </w:hyperlink>
      <w:r w:rsidRPr="00F91B5E">
        <w:rPr>
          <w:rFonts w:ascii="Times New Roman" w:hAnsi="Times New Roman" w:cs="Times New Roman"/>
          <w:sz w:val="24"/>
          <w:szCs w:val="24"/>
        </w:rPr>
        <w:t xml:space="preserve">  присвоения,  изменения  и   аннулирования   адресов, утвержденных постановлением Правительства Российской Федерации от 19 ноября 2014 г.  № 1221,  отказано  в  присвоении (аннулировании) адреса следующему (</w:t>
      </w:r>
      <w:proofErr w:type="gramStart"/>
      <w:r w:rsidRPr="00F91B5E">
        <w:rPr>
          <w:rFonts w:ascii="Times New Roman" w:hAnsi="Times New Roman" w:cs="Times New Roman"/>
          <w:sz w:val="24"/>
          <w:szCs w:val="24"/>
        </w:rPr>
        <w:t>нужное</w:t>
      </w:r>
      <w:proofErr w:type="gramEnd"/>
      <w:r w:rsidRPr="00F91B5E">
        <w:rPr>
          <w:rFonts w:ascii="Times New Roman" w:hAnsi="Times New Roman" w:cs="Times New Roman"/>
          <w:sz w:val="24"/>
          <w:szCs w:val="24"/>
        </w:rPr>
        <w:t xml:space="preserve"> подчеркнуть) объекту адресации ________________________________________________.</w:t>
      </w:r>
    </w:p>
    <w:p w:rsidR="00697652" w:rsidRPr="00806088" w:rsidRDefault="00697652" w:rsidP="00697652">
      <w:pPr>
        <w:pStyle w:val="ConsPlusNonformat"/>
        <w:jc w:val="both"/>
        <w:rPr>
          <w:rFonts w:ascii="Times New Roman" w:hAnsi="Times New Roman" w:cs="Times New Roman"/>
          <w:sz w:val="22"/>
          <w:szCs w:val="24"/>
        </w:rPr>
      </w:pPr>
      <w:r w:rsidRPr="00F91B5E">
        <w:rPr>
          <w:rFonts w:ascii="Times New Roman" w:hAnsi="Times New Roman" w:cs="Times New Roman"/>
          <w:sz w:val="24"/>
          <w:szCs w:val="24"/>
        </w:rPr>
        <w:t xml:space="preserve">                                                    </w:t>
      </w:r>
      <w:r w:rsidR="00806088">
        <w:rPr>
          <w:rFonts w:ascii="Times New Roman" w:hAnsi="Times New Roman" w:cs="Times New Roman"/>
          <w:sz w:val="24"/>
          <w:szCs w:val="24"/>
        </w:rPr>
        <w:t xml:space="preserve">                  </w:t>
      </w:r>
      <w:r w:rsidRPr="00F91B5E">
        <w:rPr>
          <w:rFonts w:ascii="Times New Roman" w:hAnsi="Times New Roman" w:cs="Times New Roman"/>
          <w:sz w:val="24"/>
          <w:szCs w:val="24"/>
        </w:rPr>
        <w:t xml:space="preserve">  </w:t>
      </w:r>
      <w:proofErr w:type="gramStart"/>
      <w:r w:rsidRPr="00806088">
        <w:rPr>
          <w:rFonts w:ascii="Times New Roman" w:hAnsi="Times New Roman" w:cs="Times New Roman"/>
          <w:szCs w:val="24"/>
        </w:rPr>
        <w:t>(вид и наименование объекта адресации, описание</w:t>
      </w:r>
      <w:proofErr w:type="gramEnd"/>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_____________________________________________________________________________</w:t>
      </w:r>
    </w:p>
    <w:p w:rsidR="00697652" w:rsidRPr="00806088" w:rsidRDefault="00697652" w:rsidP="00697652">
      <w:pPr>
        <w:pStyle w:val="ConsPlusNonformat"/>
        <w:jc w:val="center"/>
        <w:rPr>
          <w:rFonts w:ascii="Times New Roman" w:hAnsi="Times New Roman" w:cs="Times New Roman"/>
          <w:szCs w:val="24"/>
        </w:rPr>
      </w:pPr>
      <w:r w:rsidRPr="00806088">
        <w:rPr>
          <w:rFonts w:ascii="Times New Roman" w:hAnsi="Times New Roman" w:cs="Times New Roman"/>
          <w:szCs w:val="24"/>
        </w:rPr>
        <w:t>местонахождения объекта адресации в случае обращения заявителя о присвоении объекту адресации адреса,</w:t>
      </w:r>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_____________________________________________________________________________</w:t>
      </w:r>
    </w:p>
    <w:p w:rsidR="00697652" w:rsidRPr="00F91B5E" w:rsidRDefault="00697652" w:rsidP="00697652">
      <w:pPr>
        <w:pStyle w:val="ConsPlusNonformat"/>
        <w:jc w:val="center"/>
        <w:rPr>
          <w:rFonts w:ascii="Times New Roman" w:hAnsi="Times New Roman" w:cs="Times New Roman"/>
          <w:sz w:val="24"/>
          <w:szCs w:val="24"/>
        </w:rPr>
      </w:pPr>
      <w:r w:rsidRPr="00806088">
        <w:rPr>
          <w:rFonts w:ascii="Times New Roman" w:hAnsi="Times New Roman" w:cs="Times New Roman"/>
          <w:szCs w:val="24"/>
        </w:rPr>
        <w:t>адрес объекта адресации в случае обращения заявителя об аннулировании его адреса)</w:t>
      </w:r>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_____________________________________________________________________________</w:t>
      </w:r>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 xml:space="preserve">в связи </w:t>
      </w:r>
      <w:proofErr w:type="gramStart"/>
      <w:r w:rsidRPr="00F91B5E">
        <w:rPr>
          <w:rFonts w:ascii="Times New Roman" w:hAnsi="Times New Roman" w:cs="Times New Roman"/>
          <w:sz w:val="24"/>
          <w:szCs w:val="24"/>
        </w:rPr>
        <w:t>с</w:t>
      </w:r>
      <w:proofErr w:type="gramEnd"/>
      <w:r w:rsidRPr="00F91B5E">
        <w:rPr>
          <w:rFonts w:ascii="Times New Roman" w:hAnsi="Times New Roman" w:cs="Times New Roman"/>
          <w:sz w:val="24"/>
          <w:szCs w:val="24"/>
        </w:rPr>
        <w:t xml:space="preserve"> _____________________________________________________________________</w:t>
      </w:r>
    </w:p>
    <w:p w:rsidR="00697652" w:rsidRPr="00F91B5E" w:rsidRDefault="00697652" w:rsidP="00697652">
      <w:pPr>
        <w:pStyle w:val="ConsPlusNonformat"/>
        <w:jc w:val="both"/>
        <w:rPr>
          <w:rFonts w:ascii="Times New Roman" w:hAnsi="Times New Roman" w:cs="Times New Roman"/>
          <w:sz w:val="24"/>
          <w:szCs w:val="24"/>
        </w:rPr>
      </w:pPr>
      <w:r w:rsidRPr="00F91B5E">
        <w:rPr>
          <w:rFonts w:ascii="Times New Roman" w:hAnsi="Times New Roman" w:cs="Times New Roman"/>
          <w:sz w:val="24"/>
          <w:szCs w:val="24"/>
        </w:rPr>
        <w:t>_____________________________________________________________________________.</w:t>
      </w:r>
    </w:p>
    <w:p w:rsidR="00697652" w:rsidRPr="00806088" w:rsidRDefault="00697652" w:rsidP="00697652">
      <w:pPr>
        <w:pStyle w:val="ConsPlusNonformat"/>
        <w:jc w:val="center"/>
        <w:rPr>
          <w:rFonts w:ascii="Times New Roman" w:hAnsi="Times New Roman" w:cs="Times New Roman"/>
          <w:szCs w:val="24"/>
        </w:rPr>
      </w:pPr>
      <w:r w:rsidRPr="00806088">
        <w:rPr>
          <w:rFonts w:ascii="Times New Roman" w:hAnsi="Times New Roman" w:cs="Times New Roman"/>
          <w:szCs w:val="24"/>
        </w:rPr>
        <w:t>(основание отказа)</w:t>
      </w:r>
    </w:p>
    <w:p w:rsidR="00697652" w:rsidRPr="00806088" w:rsidRDefault="00697652" w:rsidP="00697652">
      <w:pPr>
        <w:pStyle w:val="ConsPlusNonformat"/>
        <w:ind w:firstLine="708"/>
        <w:jc w:val="both"/>
        <w:rPr>
          <w:rFonts w:ascii="Times New Roman" w:hAnsi="Times New Roman" w:cs="Times New Roman"/>
          <w:sz w:val="22"/>
          <w:szCs w:val="24"/>
        </w:rPr>
      </w:pPr>
      <w:r w:rsidRPr="00806088">
        <w:rPr>
          <w:rFonts w:ascii="Times New Roman" w:hAnsi="Times New Roman" w:cs="Times New Roman"/>
          <w:sz w:val="22"/>
          <w:szCs w:val="24"/>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p w:rsidR="00697652" w:rsidRPr="00806088" w:rsidRDefault="00697652" w:rsidP="00697652">
      <w:pPr>
        <w:pStyle w:val="ConsPlusNonformat"/>
        <w:jc w:val="both"/>
        <w:rPr>
          <w:rFonts w:ascii="Times New Roman" w:hAnsi="Times New Roman" w:cs="Times New Roman"/>
          <w:sz w:val="22"/>
          <w:szCs w:val="24"/>
        </w:rPr>
      </w:pPr>
      <w:r w:rsidRPr="00806088">
        <w:rPr>
          <w:rFonts w:ascii="Times New Roman" w:hAnsi="Times New Roman" w:cs="Times New Roman"/>
          <w:sz w:val="22"/>
          <w:szCs w:val="24"/>
        </w:rPr>
        <w:t>___________________________________                                               _______________</w:t>
      </w:r>
    </w:p>
    <w:p w:rsidR="00224AA8" w:rsidRPr="00806088" w:rsidRDefault="00806088" w:rsidP="002D0787">
      <w:pPr>
        <w:pStyle w:val="ConsPlusNonformat"/>
        <w:jc w:val="both"/>
        <w:rPr>
          <w:rFonts w:ascii="Times New Roman" w:hAnsi="Times New Roman" w:cs="Times New Roman"/>
          <w:sz w:val="22"/>
          <w:szCs w:val="24"/>
        </w:rPr>
      </w:pPr>
      <w:r>
        <w:rPr>
          <w:rFonts w:ascii="Times New Roman" w:hAnsi="Times New Roman" w:cs="Times New Roman"/>
          <w:sz w:val="22"/>
          <w:szCs w:val="24"/>
        </w:rPr>
        <w:t xml:space="preserve">          </w:t>
      </w:r>
      <w:r w:rsidR="00697652" w:rsidRPr="00806088">
        <w:rPr>
          <w:rFonts w:ascii="Times New Roman" w:hAnsi="Times New Roman" w:cs="Times New Roman"/>
          <w:sz w:val="22"/>
          <w:szCs w:val="24"/>
        </w:rPr>
        <w:t xml:space="preserve">         (должность, Ф.И.О.)                                            </w:t>
      </w:r>
      <w:r>
        <w:rPr>
          <w:rFonts w:ascii="Times New Roman" w:hAnsi="Times New Roman" w:cs="Times New Roman"/>
          <w:sz w:val="22"/>
          <w:szCs w:val="24"/>
        </w:rPr>
        <w:t xml:space="preserve">                  </w:t>
      </w:r>
      <w:r w:rsidR="00697652" w:rsidRPr="00806088">
        <w:rPr>
          <w:rFonts w:ascii="Times New Roman" w:hAnsi="Times New Roman" w:cs="Times New Roman"/>
          <w:sz w:val="22"/>
          <w:szCs w:val="24"/>
        </w:rPr>
        <w:t xml:space="preserve">      (подпись)</w:t>
      </w:r>
    </w:p>
    <w:p w:rsidR="00924746" w:rsidRPr="00806088" w:rsidRDefault="00697652" w:rsidP="002D0787">
      <w:pPr>
        <w:pStyle w:val="ConsPlusNonformat"/>
        <w:jc w:val="both"/>
        <w:rPr>
          <w:rFonts w:ascii="Times New Roman" w:hAnsi="Times New Roman" w:cs="Times New Roman"/>
          <w:sz w:val="22"/>
          <w:szCs w:val="24"/>
        </w:rPr>
      </w:pPr>
      <w:r w:rsidRPr="00806088">
        <w:rPr>
          <w:rFonts w:ascii="Times New Roman" w:hAnsi="Times New Roman" w:cs="Times New Roman"/>
          <w:sz w:val="22"/>
          <w:szCs w:val="24"/>
        </w:rPr>
        <w:t>М.П.</w:t>
      </w:r>
    </w:p>
    <w:p w:rsidR="00224AA8" w:rsidRPr="00F91B5E" w:rsidRDefault="00224AA8" w:rsidP="00E32172">
      <w:pPr>
        <w:spacing w:after="0" w:line="240" w:lineRule="auto"/>
        <w:jc w:val="right"/>
        <w:rPr>
          <w:rFonts w:ascii="Times New Roman" w:hAnsi="Times New Roman" w:cs="Times New Roman"/>
          <w:sz w:val="24"/>
          <w:szCs w:val="24"/>
        </w:rPr>
      </w:pPr>
    </w:p>
    <w:p w:rsidR="00224AA8" w:rsidRPr="00F91B5E" w:rsidRDefault="008E275F" w:rsidP="008E275F">
      <w:pPr>
        <w:rPr>
          <w:rFonts w:ascii="Times New Roman" w:hAnsi="Times New Roman" w:cs="Times New Roman"/>
          <w:sz w:val="24"/>
          <w:szCs w:val="24"/>
        </w:rPr>
      </w:pPr>
      <w:r>
        <w:rPr>
          <w:rFonts w:ascii="Times New Roman" w:hAnsi="Times New Roman" w:cs="Times New Roman"/>
          <w:sz w:val="24"/>
          <w:szCs w:val="24"/>
        </w:rPr>
        <w:br w:type="page"/>
      </w:r>
    </w:p>
    <w:p w:rsidR="00E32172" w:rsidRPr="00F91B5E" w:rsidRDefault="00697652" w:rsidP="00E32172">
      <w:pPr>
        <w:spacing w:after="0" w:line="240" w:lineRule="auto"/>
        <w:jc w:val="right"/>
        <w:rPr>
          <w:rFonts w:ascii="Times New Roman" w:hAnsi="Times New Roman" w:cs="Times New Roman"/>
          <w:sz w:val="24"/>
          <w:szCs w:val="24"/>
        </w:rPr>
      </w:pPr>
      <w:r w:rsidRPr="00F91B5E">
        <w:rPr>
          <w:rFonts w:ascii="Times New Roman" w:hAnsi="Times New Roman" w:cs="Times New Roman"/>
          <w:sz w:val="24"/>
          <w:szCs w:val="24"/>
        </w:rPr>
        <w:lastRenderedPageBreak/>
        <w:t>Приложение № 4</w:t>
      </w:r>
    </w:p>
    <w:p w:rsidR="00E32172" w:rsidRPr="00F91B5E" w:rsidRDefault="00E32172" w:rsidP="00E32172">
      <w:pPr>
        <w:shd w:val="clear" w:color="auto" w:fill="FFFFFF"/>
        <w:spacing w:after="0" w:line="240" w:lineRule="auto"/>
        <w:jc w:val="right"/>
        <w:rPr>
          <w:rFonts w:ascii="Times New Roman" w:hAnsi="Times New Roman" w:cs="Times New Roman"/>
          <w:sz w:val="24"/>
          <w:szCs w:val="24"/>
        </w:rPr>
      </w:pPr>
      <w:r w:rsidRPr="00F91B5E">
        <w:rPr>
          <w:rFonts w:ascii="Times New Roman" w:hAnsi="Times New Roman" w:cs="Times New Roman"/>
          <w:spacing w:val="-5"/>
          <w:sz w:val="24"/>
          <w:szCs w:val="24"/>
        </w:rPr>
        <w:t>к административному регламенту</w:t>
      </w:r>
    </w:p>
    <w:p w:rsidR="00E32172" w:rsidRPr="00F91B5E" w:rsidRDefault="00E32172" w:rsidP="00E32172">
      <w:pPr>
        <w:shd w:val="clear" w:color="auto" w:fill="FFFFFF"/>
        <w:spacing w:after="0" w:line="240" w:lineRule="auto"/>
        <w:jc w:val="right"/>
        <w:rPr>
          <w:rFonts w:ascii="Times New Roman" w:hAnsi="Times New Roman" w:cs="Times New Roman"/>
          <w:sz w:val="24"/>
          <w:szCs w:val="24"/>
        </w:rPr>
      </w:pPr>
      <w:r w:rsidRPr="00F91B5E">
        <w:rPr>
          <w:rFonts w:ascii="Times New Roman" w:hAnsi="Times New Roman" w:cs="Times New Roman"/>
          <w:spacing w:val="-5"/>
          <w:sz w:val="24"/>
          <w:szCs w:val="24"/>
        </w:rPr>
        <w:t>по предоставлению муниципальной услуги</w:t>
      </w:r>
    </w:p>
    <w:p w:rsidR="00E32172" w:rsidRPr="00F91B5E" w:rsidRDefault="00E32172" w:rsidP="00E32172">
      <w:pPr>
        <w:spacing w:after="0" w:line="240" w:lineRule="auto"/>
        <w:jc w:val="right"/>
        <w:rPr>
          <w:rFonts w:ascii="Times New Roman" w:eastAsia="Calibri" w:hAnsi="Times New Roman" w:cs="Times New Roman"/>
          <w:sz w:val="24"/>
          <w:szCs w:val="24"/>
        </w:rPr>
      </w:pPr>
      <w:r w:rsidRPr="00F91B5E">
        <w:rPr>
          <w:rFonts w:ascii="Times New Roman" w:hAnsi="Times New Roman" w:cs="Times New Roman"/>
          <w:spacing w:val="-7"/>
          <w:sz w:val="24"/>
          <w:szCs w:val="24"/>
        </w:rPr>
        <w:t>«</w:t>
      </w:r>
      <w:r w:rsidRPr="00F91B5E">
        <w:rPr>
          <w:rFonts w:ascii="Times New Roman" w:eastAsia="Calibri" w:hAnsi="Times New Roman" w:cs="Times New Roman"/>
          <w:sz w:val="24"/>
          <w:szCs w:val="24"/>
        </w:rPr>
        <w:t xml:space="preserve">Присвоение адреса объекту адресации, </w:t>
      </w:r>
    </w:p>
    <w:p w:rsidR="00E32172" w:rsidRPr="00F91B5E" w:rsidRDefault="00E32172" w:rsidP="00E32172">
      <w:pPr>
        <w:spacing w:after="0" w:line="240" w:lineRule="auto"/>
        <w:jc w:val="right"/>
        <w:rPr>
          <w:rFonts w:ascii="Times New Roman" w:hAnsi="Times New Roman" w:cs="Times New Roman"/>
          <w:sz w:val="24"/>
          <w:szCs w:val="24"/>
        </w:rPr>
      </w:pPr>
      <w:r w:rsidRPr="00F91B5E">
        <w:rPr>
          <w:rFonts w:ascii="Times New Roman" w:eastAsia="Calibri" w:hAnsi="Times New Roman" w:cs="Times New Roman"/>
          <w:sz w:val="24"/>
          <w:szCs w:val="24"/>
        </w:rPr>
        <w:t>изменение и аннулирование такого адреса</w:t>
      </w:r>
      <w:r w:rsidRPr="00F91B5E">
        <w:rPr>
          <w:rFonts w:ascii="Times New Roman" w:hAnsi="Times New Roman" w:cs="Times New Roman"/>
          <w:sz w:val="24"/>
          <w:szCs w:val="24"/>
        </w:rPr>
        <w:t>»</w:t>
      </w:r>
    </w:p>
    <w:p w:rsidR="00E32172" w:rsidRPr="00F91B5E" w:rsidRDefault="00E32172" w:rsidP="00924746">
      <w:pPr>
        <w:spacing w:after="0" w:line="240" w:lineRule="auto"/>
        <w:ind w:firstLine="709"/>
        <w:jc w:val="center"/>
        <w:rPr>
          <w:rFonts w:ascii="Times New Roman" w:hAnsi="Times New Roman" w:cs="Times New Roman"/>
          <w:sz w:val="24"/>
          <w:szCs w:val="24"/>
        </w:rPr>
      </w:pPr>
      <w:r w:rsidRPr="00F91B5E">
        <w:rPr>
          <w:rFonts w:ascii="Times New Roman" w:hAnsi="Times New Roman" w:cs="Times New Roman"/>
          <w:b/>
          <w:sz w:val="24"/>
          <w:szCs w:val="24"/>
        </w:rPr>
        <w:t>Общая информация о муниципальном бюджетном учреждении «Многофункциональный центр предоставления государственных и муниципальных услуг» Катав-Ивановского муниципального района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34"/>
        <w:gridCol w:w="4728"/>
      </w:tblGrid>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806088">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E32172" w:rsidRPr="00806088" w:rsidRDefault="00E32172" w:rsidP="00806088">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 xml:space="preserve">Челябинская область, </w:t>
            </w:r>
            <w:proofErr w:type="gramStart"/>
            <w:r w:rsidRPr="00806088">
              <w:rPr>
                <w:rFonts w:ascii="Times New Roman" w:hAnsi="Times New Roman" w:cs="Times New Roman"/>
                <w:sz w:val="24"/>
                <w:szCs w:val="24"/>
              </w:rPr>
              <w:t>г</w:t>
            </w:r>
            <w:proofErr w:type="gramEnd"/>
            <w:r w:rsidRPr="00806088">
              <w:rPr>
                <w:rFonts w:ascii="Times New Roman" w:hAnsi="Times New Roman" w:cs="Times New Roman"/>
                <w:sz w:val="24"/>
                <w:szCs w:val="24"/>
              </w:rPr>
              <w:t>. Катав-Ивановск, ул. Ленина, 19</w:t>
            </w:r>
          </w:p>
        </w:tc>
      </w:tr>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806088">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E32172" w:rsidRPr="00806088" w:rsidRDefault="00E32172" w:rsidP="00806088">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 xml:space="preserve">Челябинская область, </w:t>
            </w:r>
            <w:proofErr w:type="gramStart"/>
            <w:r w:rsidRPr="00806088">
              <w:rPr>
                <w:rFonts w:ascii="Times New Roman" w:hAnsi="Times New Roman" w:cs="Times New Roman"/>
                <w:sz w:val="24"/>
                <w:szCs w:val="24"/>
              </w:rPr>
              <w:t>г</w:t>
            </w:r>
            <w:proofErr w:type="gramEnd"/>
            <w:r w:rsidRPr="00806088">
              <w:rPr>
                <w:rFonts w:ascii="Times New Roman" w:hAnsi="Times New Roman" w:cs="Times New Roman"/>
                <w:sz w:val="24"/>
                <w:szCs w:val="24"/>
              </w:rPr>
              <w:t>. Катав-Ивановск, ул. Ленина, 19</w:t>
            </w:r>
          </w:p>
        </w:tc>
      </w:tr>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806088">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E32172" w:rsidRPr="00806088" w:rsidRDefault="00E32172" w:rsidP="00806088">
            <w:pPr>
              <w:spacing w:after="0" w:line="240" w:lineRule="auto"/>
              <w:jc w:val="both"/>
              <w:rPr>
                <w:rFonts w:ascii="Times New Roman" w:hAnsi="Times New Roman" w:cs="Times New Roman"/>
                <w:sz w:val="24"/>
                <w:szCs w:val="24"/>
                <w:lang w:val="en-US"/>
              </w:rPr>
            </w:pPr>
            <w:r w:rsidRPr="00806088">
              <w:rPr>
                <w:rFonts w:ascii="Times New Roman" w:hAnsi="Times New Roman" w:cs="Times New Roman"/>
                <w:sz w:val="24"/>
                <w:szCs w:val="24"/>
                <w:lang w:val="en-US"/>
              </w:rPr>
              <w:t>mfc_74@mail.ru</w:t>
            </w:r>
          </w:p>
        </w:tc>
      </w:tr>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806088">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C63398" w:rsidRPr="00806088" w:rsidRDefault="00C63398" w:rsidP="00806088">
            <w:pPr>
              <w:spacing w:after="0" w:line="240" w:lineRule="auto"/>
              <w:jc w:val="both"/>
              <w:rPr>
                <w:rFonts w:ascii="Times New Roman" w:hAnsi="Times New Roman" w:cs="Times New Roman"/>
              </w:rPr>
            </w:pPr>
            <w:r w:rsidRPr="00806088">
              <w:rPr>
                <w:rFonts w:ascii="Times New Roman" w:hAnsi="Times New Roman" w:cs="Times New Roman"/>
              </w:rPr>
              <w:t>8-958-160-41-32</w:t>
            </w:r>
          </w:p>
          <w:p w:rsidR="00E32172" w:rsidRPr="00806088" w:rsidRDefault="00C63398" w:rsidP="00806088">
            <w:pPr>
              <w:spacing w:after="0" w:line="240" w:lineRule="auto"/>
              <w:jc w:val="both"/>
              <w:rPr>
                <w:rFonts w:ascii="Times New Roman" w:hAnsi="Times New Roman" w:cs="Times New Roman"/>
                <w:sz w:val="24"/>
                <w:szCs w:val="24"/>
              </w:rPr>
            </w:pPr>
            <w:r w:rsidRPr="00806088">
              <w:rPr>
                <w:rFonts w:ascii="Times New Roman" w:hAnsi="Times New Roman" w:cs="Times New Roman"/>
              </w:rPr>
              <w:t>8-958-770-80-24</w:t>
            </w:r>
          </w:p>
        </w:tc>
      </w:tr>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806088">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E32172" w:rsidRPr="00806088" w:rsidRDefault="00E32172" w:rsidP="00806088">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https://katav.mfc-74.ru</w:t>
            </w:r>
          </w:p>
        </w:tc>
      </w:tr>
    </w:tbl>
    <w:p w:rsidR="00E32172" w:rsidRPr="00F91B5E" w:rsidRDefault="00E32172" w:rsidP="00E32172">
      <w:pPr>
        <w:spacing w:after="0" w:line="240" w:lineRule="auto"/>
        <w:ind w:firstLine="709"/>
        <w:jc w:val="center"/>
        <w:rPr>
          <w:rFonts w:ascii="Times New Roman" w:hAnsi="Times New Roman" w:cs="Times New Roman"/>
          <w:b/>
          <w:sz w:val="24"/>
          <w:szCs w:val="24"/>
        </w:rPr>
      </w:pPr>
      <w:r w:rsidRPr="00F91B5E">
        <w:rPr>
          <w:rFonts w:ascii="Times New Roman" w:hAnsi="Times New Roman" w:cs="Times New Roman"/>
          <w:b/>
          <w:sz w:val="24"/>
          <w:szCs w:val="24"/>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39"/>
        <w:gridCol w:w="4723"/>
      </w:tblGrid>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Часы работы</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9-18</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8-20</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8-17</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8-17</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8-16</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9-12</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выходной</w:t>
            </w:r>
          </w:p>
        </w:tc>
      </w:tr>
    </w:tbl>
    <w:p w:rsidR="00E32172" w:rsidRPr="00F91B5E" w:rsidRDefault="00E32172" w:rsidP="00E32172">
      <w:pPr>
        <w:pStyle w:val="ConsPlusNormal"/>
        <w:jc w:val="right"/>
        <w:rPr>
          <w:rFonts w:ascii="Times New Roman" w:hAnsi="Times New Roman" w:cs="Times New Roman"/>
          <w:sz w:val="24"/>
          <w:szCs w:val="24"/>
        </w:rPr>
      </w:pPr>
    </w:p>
    <w:p w:rsidR="00E32172" w:rsidRPr="00F91B5E" w:rsidRDefault="00E32172" w:rsidP="00924746">
      <w:pPr>
        <w:spacing w:after="0" w:line="240" w:lineRule="auto"/>
        <w:jc w:val="center"/>
        <w:rPr>
          <w:rFonts w:ascii="Times New Roman" w:hAnsi="Times New Roman" w:cs="Times New Roman"/>
          <w:sz w:val="24"/>
          <w:szCs w:val="24"/>
        </w:rPr>
      </w:pPr>
      <w:r w:rsidRPr="00F91B5E">
        <w:rPr>
          <w:rFonts w:ascii="Times New Roman" w:hAnsi="Times New Roman" w:cs="Times New Roman"/>
          <w:b/>
          <w:sz w:val="24"/>
          <w:szCs w:val="24"/>
        </w:rPr>
        <w:t>Общая информация о территориальном обособленном структурном подразделении Юрюзанского городского поселения муниципального бюджетного учреждения «Многофункциональный центр предоставления государственных и муниципальных услуг» Катав-Ивановского муниципального района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34"/>
        <w:gridCol w:w="4728"/>
      </w:tblGrid>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E32172" w:rsidRPr="00806088" w:rsidRDefault="00E32172"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 xml:space="preserve">Челябинская область, </w:t>
            </w:r>
            <w:proofErr w:type="gramStart"/>
            <w:r w:rsidRPr="00806088">
              <w:rPr>
                <w:rFonts w:ascii="Times New Roman" w:hAnsi="Times New Roman" w:cs="Times New Roman"/>
                <w:sz w:val="24"/>
                <w:szCs w:val="24"/>
              </w:rPr>
              <w:t>г</w:t>
            </w:r>
            <w:proofErr w:type="gramEnd"/>
            <w:r w:rsidRPr="00806088">
              <w:rPr>
                <w:rFonts w:ascii="Times New Roman" w:hAnsi="Times New Roman" w:cs="Times New Roman"/>
                <w:sz w:val="24"/>
                <w:szCs w:val="24"/>
              </w:rPr>
              <w:t>. Юрюзань, ул. Советская, 100</w:t>
            </w:r>
          </w:p>
        </w:tc>
      </w:tr>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E32172" w:rsidRPr="00806088" w:rsidRDefault="00E32172"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 xml:space="preserve">Челябинская область, </w:t>
            </w:r>
            <w:proofErr w:type="gramStart"/>
            <w:r w:rsidRPr="00806088">
              <w:rPr>
                <w:rFonts w:ascii="Times New Roman" w:hAnsi="Times New Roman" w:cs="Times New Roman"/>
                <w:sz w:val="24"/>
                <w:szCs w:val="24"/>
              </w:rPr>
              <w:t>г</w:t>
            </w:r>
            <w:proofErr w:type="gramEnd"/>
            <w:r w:rsidRPr="00806088">
              <w:rPr>
                <w:rFonts w:ascii="Times New Roman" w:hAnsi="Times New Roman" w:cs="Times New Roman"/>
                <w:sz w:val="24"/>
                <w:szCs w:val="24"/>
              </w:rPr>
              <w:t>. Юрюзань, ул. Советская, 100</w:t>
            </w:r>
          </w:p>
        </w:tc>
      </w:tr>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E32172" w:rsidRPr="00806088" w:rsidRDefault="00E32172"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lang w:val="en-US"/>
              </w:rPr>
              <w:t>mfc_74@mail.ru</w:t>
            </w:r>
          </w:p>
        </w:tc>
      </w:tr>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E32172" w:rsidRPr="00806088" w:rsidRDefault="00C63398"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rPr>
              <w:t>8-958-160-40-63</w:t>
            </w:r>
          </w:p>
        </w:tc>
      </w:tr>
      <w:tr w:rsidR="00E32172" w:rsidRPr="00806088" w:rsidTr="002445CC">
        <w:tc>
          <w:tcPr>
            <w:tcW w:w="4898" w:type="dxa"/>
            <w:tcBorders>
              <w:top w:val="single" w:sz="4" w:space="0" w:color="auto"/>
              <w:left w:val="single" w:sz="4" w:space="0" w:color="auto"/>
              <w:bottom w:val="single" w:sz="4" w:space="0" w:color="auto"/>
              <w:right w:val="single" w:sz="4" w:space="0" w:color="auto"/>
            </w:tcBorders>
          </w:tcPr>
          <w:p w:rsidR="00E32172" w:rsidRPr="00806088" w:rsidRDefault="00E32172"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E32172" w:rsidRPr="00806088" w:rsidRDefault="00E32172" w:rsidP="00E32172">
            <w:pPr>
              <w:spacing w:after="0" w:line="240" w:lineRule="auto"/>
              <w:jc w:val="both"/>
              <w:rPr>
                <w:rFonts w:ascii="Times New Roman" w:hAnsi="Times New Roman" w:cs="Times New Roman"/>
                <w:sz w:val="24"/>
                <w:szCs w:val="24"/>
              </w:rPr>
            </w:pPr>
            <w:r w:rsidRPr="00806088">
              <w:rPr>
                <w:rFonts w:ascii="Times New Roman" w:hAnsi="Times New Roman" w:cs="Times New Roman"/>
                <w:sz w:val="24"/>
                <w:szCs w:val="24"/>
              </w:rPr>
              <w:t>https://katav.mfc-74.ru</w:t>
            </w:r>
          </w:p>
        </w:tc>
      </w:tr>
    </w:tbl>
    <w:p w:rsidR="00E32172" w:rsidRPr="00F91B5E" w:rsidRDefault="00E32172" w:rsidP="00E32172">
      <w:pPr>
        <w:spacing w:after="0" w:line="240" w:lineRule="auto"/>
        <w:ind w:firstLine="709"/>
        <w:jc w:val="both"/>
        <w:rPr>
          <w:rFonts w:ascii="Times New Roman" w:hAnsi="Times New Roman" w:cs="Times New Roman"/>
          <w:sz w:val="24"/>
          <w:szCs w:val="24"/>
        </w:rPr>
      </w:pPr>
    </w:p>
    <w:p w:rsidR="00E32172" w:rsidRPr="00F91B5E" w:rsidRDefault="00E32172" w:rsidP="00E32172">
      <w:pPr>
        <w:spacing w:after="0" w:line="240" w:lineRule="auto"/>
        <w:ind w:firstLine="709"/>
        <w:jc w:val="center"/>
        <w:rPr>
          <w:rFonts w:ascii="Times New Roman" w:hAnsi="Times New Roman" w:cs="Times New Roman"/>
          <w:b/>
          <w:sz w:val="24"/>
          <w:szCs w:val="24"/>
        </w:rPr>
      </w:pPr>
      <w:r w:rsidRPr="00F91B5E">
        <w:rPr>
          <w:rFonts w:ascii="Times New Roman" w:hAnsi="Times New Roman" w:cs="Times New Roman"/>
          <w:b/>
          <w:sz w:val="24"/>
          <w:szCs w:val="24"/>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39"/>
        <w:gridCol w:w="4723"/>
      </w:tblGrid>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Часы работы</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9-18 перерыв с 13 до 14</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9-18 перерыв с 13 до 14</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9-18 перерыв с 13 до 14</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9-18 перерыв с 13 до 14</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9-18 перерыв с 13 до 14</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выходной</w:t>
            </w:r>
          </w:p>
        </w:tc>
      </w:tr>
      <w:tr w:rsidR="00E32172" w:rsidRPr="00F91B5E" w:rsidTr="002445CC">
        <w:tc>
          <w:tcPr>
            <w:tcW w:w="4898"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E32172" w:rsidRPr="00F91B5E" w:rsidRDefault="00E32172" w:rsidP="00E32172">
            <w:pPr>
              <w:spacing w:after="0" w:line="240" w:lineRule="auto"/>
              <w:jc w:val="center"/>
              <w:rPr>
                <w:rFonts w:ascii="Times New Roman" w:hAnsi="Times New Roman" w:cs="Times New Roman"/>
                <w:sz w:val="24"/>
                <w:szCs w:val="24"/>
              </w:rPr>
            </w:pPr>
            <w:r w:rsidRPr="00F91B5E">
              <w:rPr>
                <w:rFonts w:ascii="Times New Roman" w:hAnsi="Times New Roman" w:cs="Times New Roman"/>
                <w:sz w:val="24"/>
                <w:szCs w:val="24"/>
              </w:rPr>
              <w:t>выходной</w:t>
            </w:r>
          </w:p>
        </w:tc>
      </w:tr>
    </w:tbl>
    <w:p w:rsidR="00F9367A" w:rsidRDefault="00F9367A" w:rsidP="002D0787">
      <w:pPr>
        <w:tabs>
          <w:tab w:val="left" w:pos="1335"/>
        </w:tabs>
        <w:spacing w:after="0" w:line="240" w:lineRule="auto"/>
        <w:ind w:firstLine="709"/>
        <w:jc w:val="both"/>
        <w:rPr>
          <w:rFonts w:ascii="Times New Roman" w:hAnsi="Times New Roman" w:cs="Times New Roman"/>
          <w:sz w:val="24"/>
          <w:szCs w:val="24"/>
        </w:rPr>
      </w:pPr>
    </w:p>
    <w:p w:rsidR="00806088" w:rsidRPr="008E275F" w:rsidRDefault="00806088" w:rsidP="00806088">
      <w:pPr>
        <w:pStyle w:val="ConsPlusTitle"/>
        <w:ind w:firstLine="709"/>
        <w:jc w:val="both"/>
        <w:rPr>
          <w:rFonts w:ascii="Times New Roman" w:hAnsi="Times New Roman" w:cs="Times New Roman"/>
          <w:b w:val="0"/>
          <w:sz w:val="20"/>
        </w:rPr>
      </w:pPr>
      <w:r w:rsidRPr="008E275F">
        <w:rPr>
          <w:rFonts w:ascii="Times New Roman" w:hAnsi="Times New Roman" w:cs="Times New Roman"/>
          <w:b w:val="0"/>
          <w:sz w:val="20"/>
        </w:rPr>
        <w:t>( в ред. Постановления Администрации Катав-Ивановского муниципального района</w:t>
      </w:r>
      <w:r w:rsidRPr="008E275F">
        <w:rPr>
          <w:sz w:val="20"/>
        </w:rPr>
        <w:t xml:space="preserve"> </w:t>
      </w:r>
      <w:r w:rsidRPr="008E275F">
        <w:rPr>
          <w:rFonts w:ascii="Times New Roman" w:hAnsi="Times New Roman" w:cs="Times New Roman"/>
          <w:b w:val="0"/>
          <w:sz w:val="20"/>
        </w:rPr>
        <w:t xml:space="preserve">от </w:t>
      </w:r>
      <w:r>
        <w:rPr>
          <w:rFonts w:ascii="Times New Roman" w:hAnsi="Times New Roman" w:cs="Times New Roman"/>
          <w:b w:val="0"/>
          <w:sz w:val="20"/>
        </w:rPr>
        <w:t>11.03.2021г. №229</w:t>
      </w:r>
      <w:r w:rsidRPr="008E275F">
        <w:rPr>
          <w:rFonts w:ascii="Times New Roman" w:hAnsi="Times New Roman" w:cs="Times New Roman"/>
          <w:b w:val="0"/>
          <w:sz w:val="20"/>
        </w:rPr>
        <w:t>)</w:t>
      </w:r>
    </w:p>
    <w:p w:rsidR="00806088" w:rsidRPr="00F91B5E" w:rsidRDefault="00806088" w:rsidP="002D0787">
      <w:pPr>
        <w:tabs>
          <w:tab w:val="left" w:pos="1335"/>
        </w:tabs>
        <w:spacing w:after="0" w:line="240" w:lineRule="auto"/>
        <w:ind w:firstLine="709"/>
        <w:jc w:val="both"/>
        <w:rPr>
          <w:rFonts w:ascii="Times New Roman" w:hAnsi="Times New Roman" w:cs="Times New Roman"/>
          <w:sz w:val="24"/>
          <w:szCs w:val="24"/>
        </w:rPr>
      </w:pPr>
    </w:p>
    <w:sectPr w:rsidR="00806088" w:rsidRPr="00F91B5E" w:rsidSect="0069765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72D" w:rsidRDefault="0041372D" w:rsidP="00207D17">
      <w:pPr>
        <w:spacing w:after="0" w:line="240" w:lineRule="auto"/>
      </w:pPr>
      <w:r>
        <w:separator/>
      </w:r>
    </w:p>
  </w:endnote>
  <w:endnote w:type="continuationSeparator" w:id="1">
    <w:p w:rsidR="0041372D" w:rsidRDefault="0041372D" w:rsidP="00207D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72D" w:rsidRDefault="0041372D" w:rsidP="00207D17">
      <w:pPr>
        <w:spacing w:after="0" w:line="240" w:lineRule="auto"/>
      </w:pPr>
      <w:r>
        <w:separator/>
      </w:r>
    </w:p>
  </w:footnote>
  <w:footnote w:type="continuationSeparator" w:id="1">
    <w:p w:rsidR="0041372D" w:rsidRDefault="0041372D" w:rsidP="00207D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12BE3"/>
    <w:multiLevelType w:val="hybridMultilevel"/>
    <w:tmpl w:val="918EA2D8"/>
    <w:lvl w:ilvl="0" w:tplc="26448CA8">
      <w:start w:val="1"/>
      <w:numFmt w:val="decimal"/>
      <w:lvlText w:val="%1."/>
      <w:lvlJc w:val="left"/>
      <w:pPr>
        <w:ind w:left="1116" w:hanging="69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5C53132B"/>
    <w:multiLevelType w:val="hybridMultilevel"/>
    <w:tmpl w:val="8DDC9A0E"/>
    <w:lvl w:ilvl="0" w:tplc="77081100">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FB1964"/>
    <w:rsid w:val="00031C02"/>
    <w:rsid w:val="000866A6"/>
    <w:rsid w:val="00121501"/>
    <w:rsid w:val="00132316"/>
    <w:rsid w:val="00162BCB"/>
    <w:rsid w:val="0016403C"/>
    <w:rsid w:val="00180218"/>
    <w:rsid w:val="001A2D49"/>
    <w:rsid w:val="001F1366"/>
    <w:rsid w:val="00207D17"/>
    <w:rsid w:val="00224AA8"/>
    <w:rsid w:val="002445CC"/>
    <w:rsid w:val="00262AAE"/>
    <w:rsid w:val="00272F46"/>
    <w:rsid w:val="002A081D"/>
    <w:rsid w:val="002D0787"/>
    <w:rsid w:val="00301E68"/>
    <w:rsid w:val="003168AA"/>
    <w:rsid w:val="003628EF"/>
    <w:rsid w:val="003C2AE0"/>
    <w:rsid w:val="003C6047"/>
    <w:rsid w:val="003C6331"/>
    <w:rsid w:val="00402C74"/>
    <w:rsid w:val="004058A5"/>
    <w:rsid w:val="0041372D"/>
    <w:rsid w:val="00417613"/>
    <w:rsid w:val="00440368"/>
    <w:rsid w:val="0045152E"/>
    <w:rsid w:val="004565DC"/>
    <w:rsid w:val="004572DC"/>
    <w:rsid w:val="00465913"/>
    <w:rsid w:val="00473B6A"/>
    <w:rsid w:val="004902DC"/>
    <w:rsid w:val="00492ACC"/>
    <w:rsid w:val="004E2282"/>
    <w:rsid w:val="00520625"/>
    <w:rsid w:val="005467FF"/>
    <w:rsid w:val="00561182"/>
    <w:rsid w:val="00563DF3"/>
    <w:rsid w:val="00580A61"/>
    <w:rsid w:val="00582D8F"/>
    <w:rsid w:val="005C5189"/>
    <w:rsid w:val="005D16BB"/>
    <w:rsid w:val="00604D08"/>
    <w:rsid w:val="00630DDF"/>
    <w:rsid w:val="0065450F"/>
    <w:rsid w:val="00697652"/>
    <w:rsid w:val="006E260F"/>
    <w:rsid w:val="00733818"/>
    <w:rsid w:val="00776796"/>
    <w:rsid w:val="00784EA1"/>
    <w:rsid w:val="00792553"/>
    <w:rsid w:val="00794531"/>
    <w:rsid w:val="007A331D"/>
    <w:rsid w:val="007A73D3"/>
    <w:rsid w:val="007A7750"/>
    <w:rsid w:val="007F4536"/>
    <w:rsid w:val="007F64E9"/>
    <w:rsid w:val="00806088"/>
    <w:rsid w:val="00830CED"/>
    <w:rsid w:val="00836549"/>
    <w:rsid w:val="0085109F"/>
    <w:rsid w:val="00864D73"/>
    <w:rsid w:val="0087520D"/>
    <w:rsid w:val="00884B33"/>
    <w:rsid w:val="008A5F28"/>
    <w:rsid w:val="008E0443"/>
    <w:rsid w:val="008E275F"/>
    <w:rsid w:val="00911DF3"/>
    <w:rsid w:val="00924012"/>
    <w:rsid w:val="00924746"/>
    <w:rsid w:val="00977182"/>
    <w:rsid w:val="009818AF"/>
    <w:rsid w:val="009C4469"/>
    <w:rsid w:val="009C725F"/>
    <w:rsid w:val="00B43708"/>
    <w:rsid w:val="00B74B19"/>
    <w:rsid w:val="00BA1538"/>
    <w:rsid w:val="00BE584F"/>
    <w:rsid w:val="00C63398"/>
    <w:rsid w:val="00C66BE2"/>
    <w:rsid w:val="00CE3A4C"/>
    <w:rsid w:val="00CF55A1"/>
    <w:rsid w:val="00D63CF7"/>
    <w:rsid w:val="00D7413E"/>
    <w:rsid w:val="00D95D0F"/>
    <w:rsid w:val="00DD43C5"/>
    <w:rsid w:val="00E32172"/>
    <w:rsid w:val="00E50B77"/>
    <w:rsid w:val="00EE1EB9"/>
    <w:rsid w:val="00F264CD"/>
    <w:rsid w:val="00F33D5A"/>
    <w:rsid w:val="00F64265"/>
    <w:rsid w:val="00F728CB"/>
    <w:rsid w:val="00F756C5"/>
    <w:rsid w:val="00F83BB0"/>
    <w:rsid w:val="00F91B5E"/>
    <w:rsid w:val="00F9367A"/>
    <w:rsid w:val="00FB1964"/>
    <w:rsid w:val="00FC7565"/>
    <w:rsid w:val="00FF0F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rules v:ext="edit">
        <o:r id="V:Rule14" type="connector" idref="#_x0000_s1048"/>
        <o:r id="V:Rule15" type="connector" idref="#_x0000_s1045"/>
        <o:r id="V:Rule16" type="connector" idref="#_x0000_s1058"/>
        <o:r id="V:Rule17" type="connector" idref="#_x0000_s1046"/>
        <o:r id="V:Rule18" type="connector" idref="#_x0000_s1051"/>
        <o:r id="V:Rule19" type="connector" idref="#_x0000_s1049"/>
        <o:r id="V:Rule20" type="connector" idref="#_x0000_s1047"/>
        <o:r id="V:Rule21" type="connector" idref="#_x0000_s1050"/>
        <o:r id="V:Rule22" type="connector" idref="#_x0000_s1061"/>
        <o:r id="V:Rule23" type="connector" idref="#_x0000_s1059"/>
        <o:r id="V:Rule24" type="connector" idref="#_x0000_s1060"/>
        <o:r id="V:Rule25" type="connector" idref="#_x0000_s1054"/>
        <o:r id="V:Rule26"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3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B1964"/>
    <w:rPr>
      <w:color w:val="0000FF" w:themeColor="hyperlink"/>
      <w:u w:val="single"/>
    </w:rPr>
  </w:style>
  <w:style w:type="paragraph" w:customStyle="1" w:styleId="ConsPlusNormal">
    <w:name w:val="ConsPlusNormal"/>
    <w:link w:val="ConsPlusNormal0"/>
    <w:uiPriority w:val="99"/>
    <w:rsid w:val="002A081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Normal (Web)"/>
    <w:basedOn w:val="a"/>
    <w:uiPriority w:val="99"/>
    <w:rsid w:val="002A081D"/>
    <w:pPr>
      <w:spacing w:after="0" w:line="240" w:lineRule="auto"/>
    </w:pPr>
    <w:rPr>
      <w:rFonts w:ascii="Tahoma" w:eastAsia="Times New Roman" w:hAnsi="Tahoma" w:cs="Tahoma"/>
      <w:color w:val="000000"/>
      <w:sz w:val="18"/>
      <w:szCs w:val="18"/>
    </w:rPr>
  </w:style>
  <w:style w:type="character" w:customStyle="1" w:styleId="ConsPlusNormal0">
    <w:name w:val="ConsPlusNormal Знак"/>
    <w:link w:val="ConsPlusNormal"/>
    <w:uiPriority w:val="99"/>
    <w:locked/>
    <w:rsid w:val="002A081D"/>
    <w:rPr>
      <w:rFonts w:ascii="Arial" w:eastAsia="Times New Roman" w:hAnsi="Arial" w:cs="Arial"/>
      <w:sz w:val="20"/>
      <w:szCs w:val="20"/>
    </w:rPr>
  </w:style>
  <w:style w:type="paragraph" w:styleId="a5">
    <w:name w:val="header"/>
    <w:basedOn w:val="a"/>
    <w:link w:val="a6"/>
    <w:unhideWhenUsed/>
    <w:rsid w:val="00207D17"/>
    <w:pPr>
      <w:tabs>
        <w:tab w:val="center" w:pos="4677"/>
        <w:tab w:val="right" w:pos="9355"/>
      </w:tabs>
      <w:spacing w:after="0" w:line="240" w:lineRule="auto"/>
    </w:pPr>
  </w:style>
  <w:style w:type="character" w:customStyle="1" w:styleId="a6">
    <w:name w:val="Верхний колонтитул Знак"/>
    <w:basedOn w:val="a0"/>
    <w:link w:val="a5"/>
    <w:rsid w:val="00207D17"/>
  </w:style>
  <w:style w:type="paragraph" w:styleId="a7">
    <w:name w:val="footer"/>
    <w:basedOn w:val="a"/>
    <w:link w:val="a8"/>
    <w:uiPriority w:val="99"/>
    <w:semiHidden/>
    <w:unhideWhenUsed/>
    <w:rsid w:val="00207D1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07D17"/>
  </w:style>
  <w:style w:type="paragraph" w:customStyle="1" w:styleId="ConsPlusNonformat">
    <w:name w:val="ConsPlusNonformat"/>
    <w:rsid w:val="00207D17"/>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697652"/>
    <w:pPr>
      <w:widowControl w:val="0"/>
      <w:autoSpaceDE w:val="0"/>
      <w:autoSpaceDN w:val="0"/>
      <w:spacing w:after="0" w:line="240" w:lineRule="auto"/>
    </w:pPr>
    <w:rPr>
      <w:rFonts w:ascii="Calibri" w:eastAsia="Times New Roman" w:hAnsi="Calibri" w:cs="Calibri"/>
      <w:b/>
      <w:szCs w:val="20"/>
    </w:rPr>
  </w:style>
  <w:style w:type="paragraph" w:styleId="a9">
    <w:name w:val="Balloon Text"/>
    <w:basedOn w:val="a"/>
    <w:link w:val="aa"/>
    <w:uiPriority w:val="99"/>
    <w:semiHidden/>
    <w:unhideWhenUsed/>
    <w:rsid w:val="002D078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D07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8707311">
      <w:bodyDiv w:val="1"/>
      <w:marLeft w:val="0"/>
      <w:marRight w:val="0"/>
      <w:marTop w:val="0"/>
      <w:marBottom w:val="0"/>
      <w:divBdr>
        <w:top w:val="none" w:sz="0" w:space="0" w:color="auto"/>
        <w:left w:val="none" w:sz="0" w:space="0" w:color="auto"/>
        <w:bottom w:val="none" w:sz="0" w:space="0" w:color="auto"/>
        <w:right w:val="none" w:sz="0" w:space="0" w:color="auto"/>
      </w:divBdr>
    </w:div>
    <w:div w:id="1721706045">
      <w:bodyDiv w:val="1"/>
      <w:marLeft w:val="0"/>
      <w:marRight w:val="0"/>
      <w:marTop w:val="0"/>
      <w:marBottom w:val="0"/>
      <w:divBdr>
        <w:top w:val="none" w:sz="0" w:space="0" w:color="auto"/>
        <w:left w:val="none" w:sz="0" w:space="0" w:color="auto"/>
        <w:bottom w:val="none" w:sz="0" w:space="0" w:color="auto"/>
        <w:right w:val="none" w:sz="0" w:space="0" w:color="auto"/>
      </w:divBdr>
    </w:div>
    <w:div w:id="179424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6B8E4C45708BDCFD84BEA3DE1D04185E13C7A785A4F08FD537FC6BE9187FD81C9E38570289DF7877A39F1C55078JDG" TargetMode="External"/><Relationship Id="rId18" Type="http://schemas.openxmlformats.org/officeDocument/2006/relationships/hyperlink" Target="http://www.katavivan.ru" TargetMode="External"/><Relationship Id="rId26" Type="http://schemas.openxmlformats.org/officeDocument/2006/relationships/hyperlink" Target="consultantplus://offline/ref=1F410E9EB84C7A09863CD2C41765306D56EFAFF8F7FFB64BBBF824D120C49E15DA880A5275BAE0E91437D1419DO1S5I" TargetMode="External"/><Relationship Id="rId39" Type="http://schemas.openxmlformats.org/officeDocument/2006/relationships/hyperlink" Target="consultantplus://offline/ref=DB4BDA993434F715FF61AC86142FC2EBDE413661D8470E53A22372C7DEF7EAD6FFCC5CCA17E767F15095A3B4D76258CC72F2B467E9q7G" TargetMode="External"/><Relationship Id="rId3" Type="http://schemas.openxmlformats.org/officeDocument/2006/relationships/styles" Target="styles.xml"/><Relationship Id="rId21" Type="http://schemas.openxmlformats.org/officeDocument/2006/relationships/hyperlink" Target="consultantplus://offline/ref=405D61BFC39348859CECA70C068ED2FDFAF008D627DFB42B746AA86472EBD95FB378E2A568C9DADDB29857AB5BA92E8DF545B40E2BO2tDG" TargetMode="External"/><Relationship Id="rId34" Type="http://schemas.openxmlformats.org/officeDocument/2006/relationships/hyperlink" Target="consultantplus://offline/ref=DB4BDA993434F715FF61AC86142FC2EBDE413661D8470E53A22372C7DEF7EAD6FFCC5CCA1FEC33A812CBFAE79A2955C765EEB46C8938A93BEEqCG" TargetMode="External"/><Relationship Id="rId42" Type="http://schemas.openxmlformats.org/officeDocument/2006/relationships/hyperlink" Target="consultantplus://offline/ref=1564DF2F3807BF01A91261A9EA39BF12D5254B7772804B1E5F2C688431D5C7D71137552AD6m4mFL" TargetMode="External"/><Relationship Id="rId47" Type="http://schemas.openxmlformats.org/officeDocument/2006/relationships/hyperlink" Target="consultantplus://offline/ref=5A356845686835FBD9EBA4E004E305CFC8ECF78D18261E94567E1E4B646800042C35C25EE17CB6D4VEIAL" TargetMode="External"/><Relationship Id="rId50" Type="http://schemas.openxmlformats.org/officeDocument/2006/relationships/hyperlink" Target="garantF1://57403798.1025" TargetMode="External"/><Relationship Id="rId7" Type="http://schemas.openxmlformats.org/officeDocument/2006/relationships/endnotes" Target="endnotes.xml"/><Relationship Id="rId12" Type="http://schemas.openxmlformats.org/officeDocument/2006/relationships/hyperlink" Target="consultantplus://offline/ref=9C7365262C1659FEB50342C61963F9809C2F32ED888F29E552FFC586E80C7F7B476F0D13AB5069021EE33DD143OClAE" TargetMode="External"/><Relationship Id="rId17" Type="http://schemas.openxmlformats.org/officeDocument/2006/relationships/hyperlink" Target="mailto:arch@katavivan.ru" TargetMode="External"/><Relationship Id="rId25" Type="http://schemas.openxmlformats.org/officeDocument/2006/relationships/hyperlink" Target="consultantplus://offline/ref=F0B3F4014141A1F7E85FB2B8132D4E7D11D063BD91355554F5C6904D97162A9793D39F9802BF1F8BA79928C5AB029C5B120337KFe4H" TargetMode="External"/><Relationship Id="rId33" Type="http://schemas.openxmlformats.org/officeDocument/2006/relationships/hyperlink" Target="consultantplus://offline/ref=6C7AA2810CFEEC950A5DAC35468F536417FFF5980F43186B4AACF7AD57104A02253244AB9BCA016E755FEE48FB437B5193D54E4CL4Y5I" TargetMode="External"/><Relationship Id="rId38" Type="http://schemas.openxmlformats.org/officeDocument/2006/relationships/hyperlink" Target="consultantplus://offline/ref=DB4BDA993434F715FF61AC86142FC2EBDE413661D8470E53A22372C7DEF7EAD6FFCC5CCA1FEC33A415CBFAE79A2955C765EEB46C8938A93BEEqCG" TargetMode="External"/><Relationship Id="rId46" Type="http://schemas.openxmlformats.org/officeDocument/2006/relationships/hyperlink" Target="consultantplus://offline/ref=B8F6CFA87AC22EA3B664277896D8385D6D16ECAF8AE44599B22DA5C31C4E0BB5C6DE63B0135AC9E6YB71K" TargetMode="External"/><Relationship Id="rId2" Type="http://schemas.openxmlformats.org/officeDocument/2006/relationships/numbering" Target="numbering.xml"/><Relationship Id="rId16" Type="http://schemas.openxmlformats.org/officeDocument/2006/relationships/hyperlink" Target="http://www.katavivan.ru" TargetMode="External"/><Relationship Id="rId20" Type="http://schemas.openxmlformats.org/officeDocument/2006/relationships/hyperlink" Target="consultantplus://offline/ref=405D61BFC39348859CECA70C068ED2FDFAF008D627DFB42B746AA86472EBD95FB378E2A76FCFD28AE5D756F71DF53D8FF545B607372FC25BO3tEG" TargetMode="External"/><Relationship Id="rId29" Type="http://schemas.openxmlformats.org/officeDocument/2006/relationships/hyperlink" Target="consultantplus://offline/ref=55AE72C21B2F1A433C6D727E6E2D754562A09471A640D8554BD3439B2F542D7557DA9F1F15C041F8B5E9B251128FFE9D60B07AC6A2554C70f6Q9I" TargetMode="External"/><Relationship Id="rId41" Type="http://schemas.openxmlformats.org/officeDocument/2006/relationships/hyperlink" Target="consultantplus://offline/ref=DB4BDA993434F715FF61AC86142FC2EBDE423C69DC400E53A22372C7DEF7EAD6EDCC04C61DE52DA01DDEACB6DCE7qC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C7365262C1659FEB50342C61963F9809C2833E6898A29E552FFC586E80C7F7B476F0D13AB5069021EE33DD143OClAE" TargetMode="External"/><Relationship Id="rId24" Type="http://schemas.openxmlformats.org/officeDocument/2006/relationships/hyperlink" Target="consultantplus://offline/ref=F0B3F4014141A1F7E85FB2B8132D4E7D11D76DBC9C375554F5C6904D97162A9793D39F980EED459BA3D07EC8B6028B45191D37F42CKDe2H" TargetMode="External"/><Relationship Id="rId32" Type="http://schemas.openxmlformats.org/officeDocument/2006/relationships/hyperlink" Target="consultantplus://offline/ref=6C7AA2810CFEEC950A5DAC35468F536417FFF5980F43186B4AACF7AD57104A02253244AB98CA016E755FEE48FB437B5193D54E4CL4Y5I" TargetMode="External"/><Relationship Id="rId37" Type="http://schemas.openxmlformats.org/officeDocument/2006/relationships/hyperlink" Target="consultantplus://offline/ref=DB4BDA993434F715FF61AC86142FC2EBDE413661D8470E53A22372C7DEF7EAD6FFCC5CCA18E767F15095A3B4D76258CC72F2B467E9q7G" TargetMode="External"/><Relationship Id="rId40" Type="http://schemas.openxmlformats.org/officeDocument/2006/relationships/hyperlink" Target="consultantplus://offline/ref=DB4BDA993434F715FF61AC86142FC2EBDE413661D8470E53A22372C7DEF7EAD6FFCC5CCA16E767F15095A3B4D76258CC72F2B467E9q7G" TargetMode="External"/><Relationship Id="rId45" Type="http://schemas.openxmlformats.org/officeDocument/2006/relationships/hyperlink" Target="consultantplus://offline/ref=246E7F82D1BFC86F06C867C5F14FB8DD979321C211CBCDF15DC6B15F1F749D7EF4CE36D1CEC5F315O10EK"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B38301D0C797D101CE9D2523847927AD78F56E94CF460BD6B94FE091D4C9259A9E1A56D724DFFF67892C9FC21D0CD49870E402DF260AC51FzDT7G" TargetMode="External"/><Relationship Id="rId23" Type="http://schemas.openxmlformats.org/officeDocument/2006/relationships/hyperlink" Target="consultantplus://offline/ref=F0B3F4014141A1F7E85FB2B8132D4E7D11D76DBC9C375554F5C6904D97162A9793D39F9A09EB4DCCF49F7F94F1579846101D35FD30D0AF78K1e5H" TargetMode="External"/><Relationship Id="rId28" Type="http://schemas.openxmlformats.org/officeDocument/2006/relationships/hyperlink" Target="consultantplus://offline/ref=55AE72C21B2F1A433C6D727E6E2D754562A09471A640D8554BD3439B2F542D7557DA9F1F15C041F9BCE9B251128FFE9D60B07AC6A2554C70f6Q9I" TargetMode="External"/><Relationship Id="rId36" Type="http://schemas.openxmlformats.org/officeDocument/2006/relationships/hyperlink" Target="consultantplus://offline/ref=DB4BDA993434F715FF61AC86142FC2EBDE413661D8470E53A22372C7DEF7EAD6FFCC5CCA1BE767F15095A3B4D76258CC72F2B467E9q7G" TargetMode="External"/><Relationship Id="rId49" Type="http://schemas.openxmlformats.org/officeDocument/2006/relationships/hyperlink" Target="mailto:adm.kat-iv@chel.surnet.ru" TargetMode="External"/><Relationship Id="rId10" Type="http://schemas.openxmlformats.org/officeDocument/2006/relationships/hyperlink" Target="consultantplus://offline/ref=A876ED499ED9A46F545BE45F52E085B774E94D1ECFA3C34793D95ACFF61A4452CD41087E6353D0A7D38B7EF98FF5D7F004489D9680CA8342H5i7E" TargetMode="External"/><Relationship Id="rId19" Type="http://schemas.openxmlformats.org/officeDocument/2006/relationships/hyperlink" Target="consultantplus://offline/ref=405D61BFC39348859CECA70C068ED2FDFAF40CDF2FDDB42B746AA86472EBD95FB378E2A76FCFD181E5D756F71DF53D8FF545B607372FC25BO3tEG" TargetMode="External"/><Relationship Id="rId31" Type="http://schemas.openxmlformats.org/officeDocument/2006/relationships/hyperlink" Target="consultantplus://offline/ref=6C7AA2810CFEEC950A5DAC35468F536417FFF5980F43186B4AACF7AD57104A02253244AB99CA016E755FEE48FB437B5193D54E4CL4Y5I" TargetMode="External"/><Relationship Id="rId44" Type="http://schemas.openxmlformats.org/officeDocument/2006/relationships/hyperlink" Target="consultantplus://offline/ref=1564DF2F3807BF01A91261A9EA39BF12D5244F7973854B1E5F2C688431mDm5L" TargetMode="External"/><Relationship Id="rId52" Type="http://schemas.openxmlformats.org/officeDocument/2006/relationships/hyperlink" Target="consultantplus://offline/ref=29F370B2148DE718288711F77ED32B9161D6CF88E7BB397E1BC29DB66B1859EB4D969C5DAD160C325BE91EFC92D0674888ABF89A80D0AA96PBu7J" TargetMode="External"/><Relationship Id="rId4" Type="http://schemas.openxmlformats.org/officeDocument/2006/relationships/settings" Target="settings.xml"/><Relationship Id="rId9" Type="http://schemas.openxmlformats.org/officeDocument/2006/relationships/hyperlink" Target="consultantplus://offline/ref=A876ED499ED9A46F545BE45F52E085B774EA4716CBA4C34793D95ACFF61A4452CD41087E6353D9ACDD8B7EF98FF5D7F004489D9680CA8342H5i7E" TargetMode="External"/><Relationship Id="rId14" Type="http://schemas.openxmlformats.org/officeDocument/2006/relationships/hyperlink" Target="consultantplus://offline/ref=C31162789BA2B55161169E587E388B1FC496AECFB0FE6C15A723C11192495CAF0CB7A130C66415F50F0AA2C34Bo7R7G" TargetMode="External"/><Relationship Id="rId22" Type="http://schemas.openxmlformats.org/officeDocument/2006/relationships/hyperlink" Target="consultantplus://offline/ref=F0B3F4014141A1F7E85FB2B8132D4E7D11D063BD96365554F5C6904D97162A9793D39F9F0FEE459BA3D07EC8B6028B45191D37F42CKDe2H" TargetMode="External"/><Relationship Id="rId27" Type="http://schemas.openxmlformats.org/officeDocument/2006/relationships/hyperlink" Target="consultantplus://offline/ref=2AED3DD2A9A2C799E7F05338E21E203FA4E0B8AD9DCE52034F4C626088C134E100A7F3AF2B584102115713F35El4T2I" TargetMode="External"/><Relationship Id="rId30" Type="http://schemas.openxmlformats.org/officeDocument/2006/relationships/hyperlink" Target="consultantplus://offline/ref=6C7AA2810CFEEC950A5DAC35468F536417FFF5980F43186B4AACF7AD57104A02253244AB9FCA016E755FEE48FB437B5193D54E4CL4Y5I" TargetMode="External"/><Relationship Id="rId35" Type="http://schemas.openxmlformats.org/officeDocument/2006/relationships/hyperlink" Target="consultantplus://offline/ref=DB4BDA993434F715FF61AC86142FC2EBDE413661D8470E53A22372C7DEF7EAD6FFCC5CCA1FEC33A916CBFAE79A2955C765EEB46C8938A93BEEqCG" TargetMode="External"/><Relationship Id="rId43" Type="http://schemas.openxmlformats.org/officeDocument/2006/relationships/hyperlink" Target="consultantplus://offline/ref=1564DF2F3807BF01A91261A9EA39BF12D5244C7C758E4B1E5F2C688431mDm5L" TargetMode="External"/><Relationship Id="rId48" Type="http://schemas.openxmlformats.org/officeDocument/2006/relationships/hyperlink" Target="consultantplus://offline/ref=334628D2A52DF0CAA57F215885DD2152AFEE856E5F38B00B859C5FBD43570C53B1A739A8346DF90EU3PCL" TargetMode="External"/><Relationship Id="rId8" Type="http://schemas.openxmlformats.org/officeDocument/2006/relationships/image" Target="media/image1.jpeg"/><Relationship Id="rId51" Type="http://schemas.openxmlformats.org/officeDocument/2006/relationships/hyperlink" Target="garantF1://12027526.24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3E815-5324-489A-B179-1093E22D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32</Pages>
  <Words>14038</Words>
  <Characters>80017</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 3</dc:creator>
  <cp:lastModifiedBy>Архитектура 3</cp:lastModifiedBy>
  <cp:revision>35</cp:revision>
  <cp:lastPrinted>2020-05-07T05:56:00Z</cp:lastPrinted>
  <dcterms:created xsi:type="dcterms:W3CDTF">2020-05-06T05:18:00Z</dcterms:created>
  <dcterms:modified xsi:type="dcterms:W3CDTF">2021-03-17T03:24:00Z</dcterms:modified>
</cp:coreProperties>
</file>